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5E34" w:rsidRPr="00AA4411" w:rsidRDefault="00FE6471" w:rsidP="00AA4411">
      <w:pPr>
        <w:spacing w:after="200"/>
        <w:ind w:firstLine="426"/>
        <w:contextualSpacing/>
        <w:jc w:val="center"/>
        <w:rPr>
          <w:b/>
          <w:lang w:eastAsia="en-US"/>
        </w:rPr>
      </w:pPr>
      <w:r w:rsidRPr="00AA4411">
        <w:rPr>
          <w:b/>
          <w:lang w:eastAsia="en-US"/>
        </w:rPr>
        <w:t>Аналитическая справка</w:t>
      </w:r>
    </w:p>
    <w:p w:rsidR="00FE6471" w:rsidRPr="00AA4411" w:rsidRDefault="00FE6471" w:rsidP="00AA4411">
      <w:pPr>
        <w:spacing w:after="200"/>
        <w:ind w:firstLine="426"/>
        <w:contextualSpacing/>
        <w:jc w:val="center"/>
        <w:rPr>
          <w:b/>
          <w:lang w:eastAsia="en-US"/>
        </w:rPr>
      </w:pPr>
      <w:r w:rsidRPr="00AA4411">
        <w:rPr>
          <w:b/>
          <w:lang w:eastAsia="en-US"/>
        </w:rPr>
        <w:t>по результатам мониторинга образовательного процесса и детского развития</w:t>
      </w:r>
    </w:p>
    <w:p w:rsidR="00FE6471" w:rsidRPr="00AA4411" w:rsidRDefault="00FE6471" w:rsidP="00AA4411">
      <w:pPr>
        <w:spacing w:after="200"/>
        <w:ind w:firstLine="426"/>
        <w:contextualSpacing/>
        <w:jc w:val="center"/>
        <w:rPr>
          <w:b/>
          <w:lang w:eastAsia="en-US"/>
        </w:rPr>
      </w:pPr>
      <w:r w:rsidRPr="00AA4411">
        <w:rPr>
          <w:b/>
          <w:lang w:eastAsia="en-US"/>
        </w:rPr>
        <w:t>в  группе общеразвивающей направленности  детей  1,5-3 лет</w:t>
      </w:r>
    </w:p>
    <w:p w:rsidR="00FE6471" w:rsidRPr="00AA4411" w:rsidRDefault="00AA4411" w:rsidP="00AA4411">
      <w:pPr>
        <w:spacing w:after="200"/>
        <w:ind w:firstLine="426"/>
        <w:contextualSpacing/>
        <w:jc w:val="center"/>
        <w:rPr>
          <w:b/>
          <w:lang w:eastAsia="en-US"/>
        </w:rPr>
      </w:pPr>
      <w:r w:rsidRPr="00AA4411">
        <w:rPr>
          <w:b/>
          <w:lang w:eastAsia="en-US"/>
        </w:rPr>
        <w:t>на 2023 - 2024</w:t>
      </w:r>
      <w:r w:rsidR="00FE6471" w:rsidRPr="00AA4411">
        <w:rPr>
          <w:b/>
          <w:lang w:eastAsia="en-US"/>
        </w:rPr>
        <w:t xml:space="preserve"> учебный год.</w:t>
      </w:r>
    </w:p>
    <w:p w:rsidR="00FE6471" w:rsidRPr="00AA4411" w:rsidRDefault="00FE6471" w:rsidP="00AA4411">
      <w:pPr>
        <w:spacing w:after="200"/>
        <w:ind w:firstLine="426"/>
        <w:contextualSpacing/>
        <w:jc w:val="both"/>
        <w:rPr>
          <w:b/>
          <w:lang w:eastAsia="en-US"/>
        </w:rPr>
      </w:pPr>
    </w:p>
    <w:p w:rsidR="00FE6471" w:rsidRPr="00AA4411" w:rsidRDefault="00FE6471" w:rsidP="00AA4411">
      <w:pPr>
        <w:spacing w:after="200"/>
        <w:ind w:firstLine="426"/>
        <w:contextualSpacing/>
        <w:jc w:val="both"/>
        <w:rPr>
          <w:lang w:eastAsia="en-US"/>
        </w:rPr>
      </w:pPr>
      <w:r w:rsidRPr="00AA4411">
        <w:rPr>
          <w:b/>
          <w:lang w:eastAsia="en-US"/>
        </w:rPr>
        <w:t xml:space="preserve">Мониторинг </w:t>
      </w:r>
      <w:r w:rsidR="0047398B" w:rsidRPr="00AA4411">
        <w:rPr>
          <w:lang w:eastAsia="en-US"/>
        </w:rPr>
        <w:t>-</w:t>
      </w:r>
      <w:r w:rsidRPr="00AA4411">
        <w:rPr>
          <w:lang w:eastAsia="en-US"/>
        </w:rPr>
        <w:t xml:space="preserve"> это процесс непрерывного научно-обоснованного </w:t>
      </w:r>
      <w:proofErr w:type="spellStart"/>
      <w:r w:rsidRPr="00AA4411">
        <w:rPr>
          <w:lang w:eastAsia="en-US"/>
        </w:rPr>
        <w:t>диагностико</w:t>
      </w:r>
      <w:proofErr w:type="spellEnd"/>
      <w:r w:rsidRPr="00AA4411">
        <w:rPr>
          <w:lang w:eastAsia="en-US"/>
        </w:rPr>
        <w:t>-прогностического слежения за состоянием, развитием педагогического процесса в целях оптимального выбора образовавшихся целей, задач и средств их решения.</w:t>
      </w:r>
    </w:p>
    <w:p w:rsidR="00FE6471" w:rsidRPr="00AA4411" w:rsidRDefault="00FE6471" w:rsidP="00AA4411">
      <w:pPr>
        <w:spacing w:after="200"/>
        <w:ind w:firstLine="426"/>
        <w:contextualSpacing/>
        <w:jc w:val="both"/>
        <w:rPr>
          <w:lang w:eastAsia="en-US"/>
        </w:rPr>
      </w:pPr>
      <w:r w:rsidRPr="00AA4411">
        <w:rPr>
          <w:b/>
          <w:lang w:eastAsia="en-US"/>
        </w:rPr>
        <w:t>Дата проведения</w:t>
      </w:r>
      <w:r w:rsidRPr="00AA4411">
        <w:rPr>
          <w:lang w:eastAsia="en-US"/>
        </w:rPr>
        <w:t xml:space="preserve">:  </w:t>
      </w:r>
      <w:r w:rsidR="00AA4411" w:rsidRPr="00AA4411">
        <w:rPr>
          <w:lang w:eastAsia="en-US"/>
        </w:rPr>
        <w:t xml:space="preserve"> сентябрь 2023</w:t>
      </w:r>
      <w:r w:rsidRPr="00AA4411">
        <w:rPr>
          <w:lang w:eastAsia="en-US"/>
        </w:rPr>
        <w:t xml:space="preserve"> г.,  </w:t>
      </w:r>
      <w:r w:rsidR="00AA4411" w:rsidRPr="00AA4411">
        <w:rPr>
          <w:lang w:eastAsia="en-US"/>
        </w:rPr>
        <w:t xml:space="preserve"> май  2024</w:t>
      </w:r>
      <w:r w:rsidRPr="00AA4411">
        <w:rPr>
          <w:lang w:eastAsia="en-US"/>
        </w:rPr>
        <w:t xml:space="preserve"> г</w:t>
      </w:r>
      <w:r w:rsidRPr="00AA4411">
        <w:rPr>
          <w:color w:val="FF0000"/>
          <w:lang w:eastAsia="en-US"/>
        </w:rPr>
        <w:t>.</w:t>
      </w:r>
    </w:p>
    <w:p w:rsidR="00FE6471" w:rsidRPr="00AA4411" w:rsidRDefault="00FE6471" w:rsidP="00AA4411">
      <w:pPr>
        <w:spacing w:after="200"/>
        <w:ind w:firstLine="426"/>
        <w:contextualSpacing/>
        <w:jc w:val="both"/>
        <w:rPr>
          <w:lang w:eastAsia="en-US"/>
        </w:rPr>
      </w:pPr>
      <w:r w:rsidRPr="00AA4411">
        <w:rPr>
          <w:b/>
          <w:lang w:eastAsia="en-US"/>
        </w:rPr>
        <w:t>Цель:</w:t>
      </w:r>
      <w:r w:rsidRPr="00AA4411">
        <w:rPr>
          <w:lang w:eastAsia="en-US"/>
        </w:rPr>
        <w:t xml:space="preserve"> С целью определения степени освоения детьми образовательной программы и влияния образовательного процесса, организованного в дошкольном учреж</w:t>
      </w:r>
      <w:r w:rsidR="00AB4341" w:rsidRPr="00AA4411">
        <w:rPr>
          <w:lang w:eastAsia="en-US"/>
        </w:rPr>
        <w:t xml:space="preserve">дении, </w:t>
      </w:r>
      <w:r w:rsidR="0035230F" w:rsidRPr="00AA4411">
        <w:rPr>
          <w:lang w:eastAsia="en-US"/>
        </w:rPr>
        <w:t>на развитие детей, в 2023 - 2024</w:t>
      </w:r>
      <w:r w:rsidRPr="00AA4411">
        <w:rPr>
          <w:lang w:eastAsia="en-US"/>
        </w:rPr>
        <w:t xml:space="preserve"> учебном году проводился мониторинг достижения воспитанниками планируемых результатов освоения образовательной программы. В течение года данный мониторинг был проведен дважды.</w:t>
      </w:r>
    </w:p>
    <w:p w:rsidR="00FE6471" w:rsidRPr="00AA4411" w:rsidRDefault="00FE6471" w:rsidP="00AA4411">
      <w:pPr>
        <w:spacing w:after="200"/>
        <w:ind w:firstLine="426"/>
        <w:contextualSpacing/>
        <w:jc w:val="both"/>
        <w:rPr>
          <w:lang w:eastAsia="en-US"/>
        </w:rPr>
      </w:pPr>
      <w:r w:rsidRPr="00AA4411">
        <w:rPr>
          <w:b/>
          <w:lang w:eastAsia="en-US"/>
        </w:rPr>
        <w:t>Объектом мониторинга</w:t>
      </w:r>
      <w:r w:rsidRPr="00AA4411">
        <w:rPr>
          <w:lang w:eastAsia="en-US"/>
        </w:rPr>
        <w:t xml:space="preserve"> являются физические, интеллектуальные и личностные навыки и умения  воспитанников.</w:t>
      </w:r>
    </w:p>
    <w:p w:rsidR="00FE6471" w:rsidRPr="00AA4411" w:rsidRDefault="00FE6471" w:rsidP="00AA4411">
      <w:pPr>
        <w:spacing w:after="200"/>
        <w:ind w:firstLine="426"/>
        <w:contextualSpacing/>
        <w:jc w:val="both"/>
        <w:rPr>
          <w:lang w:eastAsia="en-US"/>
        </w:rPr>
      </w:pPr>
      <w:r w:rsidRPr="00AA4411">
        <w:rPr>
          <w:b/>
          <w:lang w:eastAsia="en-US"/>
        </w:rPr>
        <w:t>Субъект мониторинга</w:t>
      </w:r>
      <w:r w:rsidRPr="00AA4411">
        <w:rPr>
          <w:lang w:eastAsia="en-US"/>
        </w:rPr>
        <w:t xml:space="preserve"> – дети дошкольного возраста (</w:t>
      </w:r>
      <w:r w:rsidR="00155F46" w:rsidRPr="00AA4411">
        <w:rPr>
          <w:lang w:eastAsia="en-US"/>
        </w:rPr>
        <w:t>1,5 - 3</w:t>
      </w:r>
      <w:r w:rsidRPr="00AA4411">
        <w:rPr>
          <w:lang w:eastAsia="en-US"/>
        </w:rPr>
        <w:t xml:space="preserve"> года).</w:t>
      </w:r>
    </w:p>
    <w:p w:rsidR="00FE6471" w:rsidRPr="00AA4411" w:rsidRDefault="00FE6471" w:rsidP="00AA4411">
      <w:pPr>
        <w:spacing w:after="200"/>
        <w:ind w:firstLine="426"/>
        <w:contextualSpacing/>
        <w:jc w:val="both"/>
        <w:rPr>
          <w:lang w:eastAsia="en-US"/>
        </w:rPr>
      </w:pPr>
      <w:r w:rsidRPr="00AA4411">
        <w:rPr>
          <w:lang w:eastAsia="en-US"/>
        </w:rPr>
        <w:t xml:space="preserve">Диагностика проведена воспитателями </w:t>
      </w:r>
      <w:r w:rsidR="00155F46" w:rsidRPr="00AA4411">
        <w:rPr>
          <w:lang w:eastAsia="en-US"/>
        </w:rPr>
        <w:t xml:space="preserve"> Яворской </w:t>
      </w:r>
      <w:proofErr w:type="spellStart"/>
      <w:r w:rsidR="00155F46" w:rsidRPr="00AA4411">
        <w:rPr>
          <w:lang w:eastAsia="en-US"/>
        </w:rPr>
        <w:t>Русланой</w:t>
      </w:r>
      <w:proofErr w:type="spellEnd"/>
      <w:r w:rsidR="00155F46" w:rsidRPr="00AA4411">
        <w:rPr>
          <w:lang w:eastAsia="en-US"/>
        </w:rPr>
        <w:t xml:space="preserve"> Анатольевной и Шаталиной Ириной Валерьевной.</w:t>
      </w:r>
    </w:p>
    <w:p w:rsidR="00FE6471" w:rsidRPr="00AA4411" w:rsidRDefault="00FE6471" w:rsidP="00AA4411">
      <w:pPr>
        <w:spacing w:after="200"/>
        <w:ind w:firstLine="426"/>
        <w:contextualSpacing/>
        <w:jc w:val="both"/>
        <w:rPr>
          <w:lang w:eastAsia="en-US"/>
        </w:rPr>
      </w:pPr>
      <w:proofErr w:type="spellStart"/>
      <w:r w:rsidRPr="00AA4411">
        <w:rPr>
          <w:lang w:eastAsia="en-US"/>
        </w:rPr>
        <w:t>Воспитат</w:t>
      </w:r>
      <w:r w:rsidR="006560D0" w:rsidRPr="00AA4411">
        <w:rPr>
          <w:lang w:eastAsia="en-US"/>
        </w:rPr>
        <w:t>ельно</w:t>
      </w:r>
      <w:proofErr w:type="spellEnd"/>
      <w:r w:rsidR="006560D0" w:rsidRPr="00AA4411">
        <w:rPr>
          <w:lang w:eastAsia="en-US"/>
        </w:rPr>
        <w:t>-образовательный проце</w:t>
      </w:r>
      <w:proofErr w:type="gramStart"/>
      <w:r w:rsidR="006560D0" w:rsidRPr="00AA4411">
        <w:rPr>
          <w:lang w:eastAsia="en-US"/>
        </w:rPr>
        <w:t xml:space="preserve">сс в </w:t>
      </w:r>
      <w:r w:rsidRPr="00AA4411">
        <w:rPr>
          <w:lang w:eastAsia="en-US"/>
        </w:rPr>
        <w:t>гр</w:t>
      </w:r>
      <w:proofErr w:type="gramEnd"/>
      <w:r w:rsidRPr="00AA4411">
        <w:rPr>
          <w:lang w:eastAsia="en-US"/>
        </w:rPr>
        <w:t xml:space="preserve">уппе выстроен на основе </w:t>
      </w:r>
      <w:r w:rsidR="0035230F" w:rsidRPr="00AA4411">
        <w:rPr>
          <w:lang w:eastAsia="en-US"/>
        </w:rPr>
        <w:t xml:space="preserve">  Федеральной образовательной программой дошкольного образования, утвержденной 25.11.2022г №1028.</w:t>
      </w:r>
    </w:p>
    <w:p w:rsidR="00FE6471" w:rsidRPr="00AA4411" w:rsidRDefault="00FE6471" w:rsidP="00AA4411">
      <w:pPr>
        <w:spacing w:after="200"/>
        <w:ind w:firstLine="426"/>
        <w:contextualSpacing/>
        <w:jc w:val="both"/>
        <w:rPr>
          <w:lang w:eastAsia="en-US"/>
        </w:rPr>
      </w:pPr>
      <w:proofErr w:type="gramStart"/>
      <w:r w:rsidRPr="00AA4411">
        <w:rPr>
          <w:lang w:eastAsia="en-US"/>
        </w:rPr>
        <w:t>Характеристика группы:</w:t>
      </w:r>
      <w:r w:rsidR="006560D0" w:rsidRPr="00AA4411">
        <w:rPr>
          <w:lang w:eastAsia="en-US"/>
        </w:rPr>
        <w:t xml:space="preserve"> общее количество</w:t>
      </w:r>
      <w:r w:rsidR="00755FA7" w:rsidRPr="00AA4411">
        <w:rPr>
          <w:lang w:eastAsia="en-US"/>
        </w:rPr>
        <w:t xml:space="preserve"> детей на конец учебного года 13 человек (9</w:t>
      </w:r>
      <w:r w:rsidR="006560D0" w:rsidRPr="00AA4411">
        <w:rPr>
          <w:lang w:eastAsia="en-US"/>
        </w:rPr>
        <w:t xml:space="preserve"> мальчиков и 4 девочки),</w:t>
      </w:r>
      <w:r w:rsidRPr="00AA4411">
        <w:rPr>
          <w:lang w:eastAsia="en-US"/>
        </w:rPr>
        <w:t xml:space="preserve"> на первом этапе мониторинга (в начале уч</w:t>
      </w:r>
      <w:r w:rsidR="00755FA7" w:rsidRPr="00AA4411">
        <w:rPr>
          <w:lang w:eastAsia="en-US"/>
        </w:rPr>
        <w:t>ебного года) диагностировано 8 человек (7 мальчиков и 1</w:t>
      </w:r>
      <w:r w:rsidRPr="00AA4411">
        <w:rPr>
          <w:lang w:eastAsia="en-US"/>
        </w:rPr>
        <w:t xml:space="preserve"> </w:t>
      </w:r>
      <w:r w:rsidR="00755FA7" w:rsidRPr="00AA4411">
        <w:rPr>
          <w:lang w:eastAsia="en-US"/>
        </w:rPr>
        <w:t>девочка</w:t>
      </w:r>
      <w:r w:rsidRPr="00AA4411">
        <w:rPr>
          <w:lang w:eastAsia="en-US"/>
        </w:rPr>
        <w:t>), на втором этапе (в конце у</w:t>
      </w:r>
      <w:r w:rsidR="00155F46" w:rsidRPr="00AA4411">
        <w:rPr>
          <w:lang w:eastAsia="en-US"/>
        </w:rPr>
        <w:t>ч</w:t>
      </w:r>
      <w:r w:rsidR="00AB4341" w:rsidRPr="00AA4411">
        <w:rPr>
          <w:lang w:eastAsia="en-US"/>
        </w:rPr>
        <w:t>е</w:t>
      </w:r>
      <w:r w:rsidR="00755FA7" w:rsidRPr="00AA4411">
        <w:rPr>
          <w:lang w:eastAsia="en-US"/>
        </w:rPr>
        <w:t>бного года)  диагностировано 10 человек (6 мальчиков и 2</w:t>
      </w:r>
      <w:r w:rsidRPr="00AA4411">
        <w:rPr>
          <w:lang w:eastAsia="en-US"/>
        </w:rPr>
        <w:t xml:space="preserve"> </w:t>
      </w:r>
      <w:r w:rsidR="006560D0" w:rsidRPr="00AA4411">
        <w:rPr>
          <w:lang w:eastAsia="en-US"/>
        </w:rPr>
        <w:t xml:space="preserve">девочки), </w:t>
      </w:r>
      <w:r w:rsidR="00755FA7" w:rsidRPr="00AA4411">
        <w:rPr>
          <w:lang w:eastAsia="en-US"/>
        </w:rPr>
        <w:t xml:space="preserve"> трое</w:t>
      </w:r>
      <w:r w:rsidR="006560D0" w:rsidRPr="00AA4411">
        <w:rPr>
          <w:lang w:eastAsia="en-US"/>
        </w:rPr>
        <w:t xml:space="preserve"> детей не принимали</w:t>
      </w:r>
      <w:proofErr w:type="gramEnd"/>
      <w:r w:rsidR="006560D0" w:rsidRPr="00AA4411">
        <w:rPr>
          <w:lang w:eastAsia="en-US"/>
        </w:rPr>
        <w:t xml:space="preserve"> участие в диагностики</w:t>
      </w:r>
      <w:r w:rsidR="00636C62" w:rsidRPr="00AA4411">
        <w:rPr>
          <w:lang w:eastAsia="en-US"/>
        </w:rPr>
        <w:t>, 1 ребено</w:t>
      </w:r>
      <w:r w:rsidR="00755FA7" w:rsidRPr="00AA4411">
        <w:rPr>
          <w:lang w:eastAsia="en-US"/>
        </w:rPr>
        <w:t xml:space="preserve">к в связи с  </w:t>
      </w:r>
      <w:proofErr w:type="gramStart"/>
      <w:r w:rsidR="00755FA7" w:rsidRPr="00AA4411">
        <w:rPr>
          <w:lang w:eastAsia="en-US"/>
        </w:rPr>
        <w:t>не посещением</w:t>
      </w:r>
      <w:proofErr w:type="gramEnd"/>
      <w:r w:rsidR="00755FA7" w:rsidRPr="00AA4411">
        <w:rPr>
          <w:lang w:eastAsia="en-US"/>
        </w:rPr>
        <w:t xml:space="preserve">  ДОУ, 2 детей на адаптационном периоде.</w:t>
      </w:r>
    </w:p>
    <w:p w:rsidR="00FE6471" w:rsidRPr="00AA4411" w:rsidRDefault="00FE6471" w:rsidP="00AA4411">
      <w:pPr>
        <w:spacing w:after="200"/>
        <w:ind w:firstLine="426"/>
        <w:contextualSpacing/>
        <w:jc w:val="both"/>
        <w:rPr>
          <w:lang w:eastAsia="en-US"/>
        </w:rPr>
      </w:pPr>
      <w:r w:rsidRPr="00AA4411">
        <w:rPr>
          <w:lang w:eastAsia="en-US"/>
        </w:rPr>
        <w:t>Сроки проведения:</w:t>
      </w:r>
    </w:p>
    <w:p w:rsidR="00FE6471" w:rsidRPr="00AA4411" w:rsidRDefault="00FE6471" w:rsidP="00AA4411">
      <w:pPr>
        <w:spacing w:after="200"/>
        <w:ind w:firstLine="426"/>
        <w:contextualSpacing/>
        <w:jc w:val="both"/>
        <w:rPr>
          <w:lang w:eastAsia="en-US"/>
        </w:rPr>
      </w:pPr>
      <w:r w:rsidRPr="00AA4411">
        <w:rPr>
          <w:lang w:eastAsia="en-US"/>
        </w:rPr>
        <w:t>- с</w:t>
      </w:r>
      <w:r w:rsidR="006560D0" w:rsidRPr="00AA4411">
        <w:rPr>
          <w:lang w:eastAsia="en-US"/>
        </w:rPr>
        <w:t xml:space="preserve"> 26 сентября по 30</w:t>
      </w:r>
      <w:r w:rsidR="00AB4341" w:rsidRPr="00AA4411">
        <w:rPr>
          <w:lang w:eastAsia="en-US"/>
        </w:rPr>
        <w:t xml:space="preserve"> сентября</w:t>
      </w:r>
      <w:r w:rsidRPr="00AA4411">
        <w:rPr>
          <w:lang w:eastAsia="en-US"/>
        </w:rPr>
        <w:t xml:space="preserve"> </w:t>
      </w:r>
      <w:r w:rsidR="00755FA7" w:rsidRPr="00AA4411">
        <w:rPr>
          <w:lang w:eastAsia="en-US"/>
        </w:rPr>
        <w:t xml:space="preserve">  2023</w:t>
      </w:r>
      <w:r w:rsidRPr="00AA4411">
        <w:rPr>
          <w:lang w:eastAsia="en-US"/>
        </w:rPr>
        <w:t>года;</w:t>
      </w:r>
    </w:p>
    <w:p w:rsidR="00FE6471" w:rsidRPr="00AA4411" w:rsidRDefault="00155F46" w:rsidP="00AA4411">
      <w:pPr>
        <w:spacing w:after="200"/>
        <w:ind w:firstLine="426"/>
        <w:contextualSpacing/>
        <w:jc w:val="both"/>
        <w:rPr>
          <w:lang w:eastAsia="en-US"/>
        </w:rPr>
      </w:pPr>
      <w:r w:rsidRPr="00AA4411">
        <w:rPr>
          <w:lang w:eastAsia="en-US"/>
        </w:rPr>
        <w:t>-</w:t>
      </w:r>
      <w:r w:rsidR="00755FA7" w:rsidRPr="00AA4411">
        <w:rPr>
          <w:lang w:eastAsia="en-US"/>
        </w:rPr>
        <w:t xml:space="preserve"> с  20 мая по 24</w:t>
      </w:r>
      <w:r w:rsidR="006560D0" w:rsidRPr="00AA4411">
        <w:rPr>
          <w:lang w:eastAsia="en-US"/>
        </w:rPr>
        <w:t xml:space="preserve"> мая  2023</w:t>
      </w:r>
      <w:r w:rsidR="00AB4341" w:rsidRPr="00AA4411">
        <w:rPr>
          <w:lang w:eastAsia="en-US"/>
        </w:rPr>
        <w:t xml:space="preserve"> </w:t>
      </w:r>
      <w:r w:rsidR="00FE6471" w:rsidRPr="00AA4411">
        <w:rPr>
          <w:lang w:eastAsia="en-US"/>
        </w:rPr>
        <w:t>года.</w:t>
      </w:r>
    </w:p>
    <w:p w:rsidR="00FE6471" w:rsidRPr="00AA4411" w:rsidRDefault="00FE6471" w:rsidP="00AA4411">
      <w:pPr>
        <w:spacing w:after="200"/>
        <w:ind w:firstLine="426"/>
        <w:contextualSpacing/>
        <w:jc w:val="both"/>
        <w:rPr>
          <w:lang w:eastAsia="en-US"/>
        </w:rPr>
      </w:pPr>
      <w:r w:rsidRPr="00AA4411">
        <w:rPr>
          <w:lang w:eastAsia="en-US"/>
        </w:rPr>
        <w:t>Воспитателями группы осуществлялся мониторинг развития навыков и умений по образовательным областям.</w:t>
      </w:r>
    </w:p>
    <w:p w:rsidR="00FE6471" w:rsidRPr="00AA4411" w:rsidRDefault="00FE6471" w:rsidP="00AA4411">
      <w:pPr>
        <w:spacing w:after="200"/>
        <w:ind w:firstLine="426"/>
        <w:contextualSpacing/>
        <w:jc w:val="both"/>
        <w:rPr>
          <w:lang w:eastAsia="en-US"/>
        </w:rPr>
      </w:pPr>
      <w:r w:rsidRPr="00AA4411">
        <w:rPr>
          <w:lang w:eastAsia="en-US"/>
        </w:rPr>
        <w:t xml:space="preserve">Сбор информации основывался на использовании следующих </w:t>
      </w:r>
      <w:r w:rsidRPr="00AA4411">
        <w:rPr>
          <w:b/>
          <w:lang w:eastAsia="en-US"/>
        </w:rPr>
        <w:t>методик</w:t>
      </w:r>
      <w:r w:rsidRPr="00AA4411">
        <w:rPr>
          <w:lang w:eastAsia="en-US"/>
        </w:rPr>
        <w:t>:</w:t>
      </w:r>
    </w:p>
    <w:p w:rsidR="00FE6471" w:rsidRPr="00AA4411" w:rsidRDefault="00FE6471" w:rsidP="00AA4411">
      <w:pPr>
        <w:spacing w:after="200"/>
        <w:ind w:firstLine="426"/>
        <w:contextualSpacing/>
        <w:jc w:val="both"/>
        <w:rPr>
          <w:lang w:eastAsia="en-US"/>
        </w:rPr>
      </w:pPr>
      <w:r w:rsidRPr="00AA4411">
        <w:rPr>
          <w:lang w:eastAsia="en-US"/>
        </w:rPr>
        <w:t>- ежедневные беседы;</w:t>
      </w:r>
    </w:p>
    <w:p w:rsidR="00FE6471" w:rsidRPr="00AA4411" w:rsidRDefault="00FE6471" w:rsidP="00AA4411">
      <w:pPr>
        <w:spacing w:after="200"/>
        <w:ind w:firstLine="426"/>
        <w:contextualSpacing/>
        <w:jc w:val="both"/>
        <w:rPr>
          <w:lang w:eastAsia="en-US"/>
        </w:rPr>
      </w:pPr>
      <w:r w:rsidRPr="00AA4411">
        <w:rPr>
          <w:lang w:eastAsia="en-US"/>
        </w:rPr>
        <w:t>- систематические наблюдения;</w:t>
      </w:r>
    </w:p>
    <w:p w:rsidR="00FE6471" w:rsidRPr="00AA4411" w:rsidRDefault="00FE6471" w:rsidP="00AA4411">
      <w:pPr>
        <w:spacing w:after="200"/>
        <w:ind w:firstLine="426"/>
        <w:contextualSpacing/>
        <w:jc w:val="both"/>
        <w:rPr>
          <w:lang w:eastAsia="en-US"/>
        </w:rPr>
      </w:pPr>
      <w:r w:rsidRPr="00AA4411">
        <w:rPr>
          <w:lang w:eastAsia="en-US"/>
        </w:rPr>
        <w:t>- организация игровой деятельности;</w:t>
      </w:r>
    </w:p>
    <w:p w:rsidR="00FE6471" w:rsidRPr="00AA4411" w:rsidRDefault="00FE6471" w:rsidP="00AA4411">
      <w:pPr>
        <w:spacing w:after="200"/>
        <w:ind w:firstLine="426"/>
        <w:contextualSpacing/>
        <w:jc w:val="both"/>
        <w:rPr>
          <w:lang w:eastAsia="en-US"/>
        </w:rPr>
      </w:pPr>
      <w:r w:rsidRPr="00AA4411">
        <w:rPr>
          <w:lang w:eastAsia="en-US"/>
        </w:rPr>
        <w:t>- получение ответов на поставленные задачи через педагогические ситуации;</w:t>
      </w:r>
    </w:p>
    <w:p w:rsidR="00FE6471" w:rsidRPr="00AA4411" w:rsidRDefault="00FE6471" w:rsidP="00AA4411">
      <w:pPr>
        <w:spacing w:after="200"/>
        <w:ind w:firstLine="426"/>
        <w:contextualSpacing/>
        <w:jc w:val="both"/>
        <w:rPr>
          <w:lang w:eastAsia="en-US"/>
        </w:rPr>
      </w:pPr>
      <w:r w:rsidRPr="00AA4411">
        <w:rPr>
          <w:lang w:eastAsia="en-US"/>
        </w:rPr>
        <w:t>- анализ продуктов детской деятельности.</w:t>
      </w:r>
    </w:p>
    <w:p w:rsidR="00155F46" w:rsidRPr="00AA4411" w:rsidRDefault="00A40BA8" w:rsidP="00AA4411">
      <w:pPr>
        <w:spacing w:after="200"/>
        <w:ind w:firstLine="426"/>
        <w:contextualSpacing/>
        <w:jc w:val="both"/>
        <w:rPr>
          <w:lang w:eastAsia="en-US"/>
        </w:rPr>
      </w:pPr>
      <w:r w:rsidRPr="00AA4411">
        <w:rPr>
          <w:lang w:eastAsia="en-US"/>
        </w:rPr>
        <w:t>Мониторинг осуществлялся через отслеживание результатов освоения образовательной программы</w:t>
      </w:r>
      <w:r w:rsidR="00AB4341" w:rsidRPr="00AA4411">
        <w:rPr>
          <w:lang w:eastAsia="en-US"/>
        </w:rPr>
        <w:t>. Фиксация показателей развития выражается в цифровой  форме (баллах)</w:t>
      </w:r>
    </w:p>
    <w:p w:rsidR="00E24E57" w:rsidRPr="00AA4411" w:rsidRDefault="00E24E57" w:rsidP="00AA4411">
      <w:pPr>
        <w:spacing w:after="200"/>
        <w:ind w:firstLine="426"/>
        <w:contextualSpacing/>
        <w:jc w:val="both"/>
        <w:rPr>
          <w:lang w:eastAsia="en-US"/>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4"/>
        <w:gridCol w:w="2211"/>
        <w:gridCol w:w="2087"/>
        <w:gridCol w:w="2024"/>
        <w:gridCol w:w="2375"/>
      </w:tblGrid>
      <w:tr w:rsidR="00AB4341" w:rsidRPr="00AA4411" w:rsidTr="004958F1">
        <w:tc>
          <w:tcPr>
            <w:tcW w:w="673" w:type="dxa"/>
            <w:shd w:val="pct5" w:color="auto" w:fill="auto"/>
          </w:tcPr>
          <w:p w:rsidR="00AB4341" w:rsidRPr="00AA4411" w:rsidRDefault="00AB4341" w:rsidP="00AA4411">
            <w:pPr>
              <w:contextualSpacing/>
              <w:jc w:val="both"/>
              <w:rPr>
                <w:b/>
              </w:rPr>
            </w:pPr>
            <w:r w:rsidRPr="00AA4411">
              <w:rPr>
                <w:b/>
              </w:rPr>
              <w:t>Балл</w:t>
            </w:r>
          </w:p>
        </w:tc>
        <w:tc>
          <w:tcPr>
            <w:tcW w:w="2445" w:type="dxa"/>
          </w:tcPr>
          <w:p w:rsidR="00AB4341" w:rsidRPr="00AA4411" w:rsidRDefault="00AB4341" w:rsidP="00AA4411">
            <w:pPr>
              <w:contextualSpacing/>
              <w:jc w:val="both"/>
              <w:rPr>
                <w:b/>
              </w:rPr>
            </w:pPr>
            <w:r w:rsidRPr="00AA4411">
              <w:rPr>
                <w:b/>
              </w:rPr>
              <w:t>Уровень развития</w:t>
            </w:r>
          </w:p>
        </w:tc>
        <w:tc>
          <w:tcPr>
            <w:tcW w:w="2410" w:type="dxa"/>
          </w:tcPr>
          <w:p w:rsidR="00AB4341" w:rsidRPr="00AA4411" w:rsidRDefault="00AB4341" w:rsidP="00AA4411">
            <w:pPr>
              <w:contextualSpacing/>
              <w:jc w:val="both"/>
              <w:rPr>
                <w:b/>
              </w:rPr>
            </w:pPr>
            <w:r w:rsidRPr="00AA4411">
              <w:rPr>
                <w:b/>
              </w:rPr>
              <w:t>Качества</w:t>
            </w:r>
          </w:p>
          <w:p w:rsidR="00AB4341" w:rsidRPr="00AA4411" w:rsidRDefault="00AB4341" w:rsidP="00AA4411">
            <w:pPr>
              <w:contextualSpacing/>
              <w:jc w:val="both"/>
              <w:rPr>
                <w:b/>
              </w:rPr>
            </w:pPr>
          </w:p>
        </w:tc>
        <w:tc>
          <w:tcPr>
            <w:tcW w:w="2098" w:type="dxa"/>
          </w:tcPr>
          <w:p w:rsidR="00AB4341" w:rsidRPr="00AA4411" w:rsidRDefault="00AB4341" w:rsidP="00AA4411">
            <w:pPr>
              <w:contextualSpacing/>
              <w:jc w:val="both"/>
              <w:rPr>
                <w:b/>
              </w:rPr>
            </w:pPr>
            <w:r w:rsidRPr="00AA4411">
              <w:rPr>
                <w:b/>
              </w:rPr>
              <w:t>Знания, представления</w:t>
            </w:r>
          </w:p>
        </w:tc>
        <w:tc>
          <w:tcPr>
            <w:tcW w:w="3005" w:type="dxa"/>
          </w:tcPr>
          <w:p w:rsidR="00AB4341" w:rsidRPr="00AA4411" w:rsidRDefault="00AB4341" w:rsidP="00AA4411">
            <w:pPr>
              <w:contextualSpacing/>
              <w:jc w:val="both"/>
              <w:rPr>
                <w:b/>
              </w:rPr>
            </w:pPr>
            <w:r w:rsidRPr="00AA4411">
              <w:rPr>
                <w:b/>
              </w:rPr>
              <w:t>Умения, навыки</w:t>
            </w:r>
          </w:p>
        </w:tc>
      </w:tr>
      <w:tr w:rsidR="00AB4341" w:rsidRPr="00AA4411" w:rsidTr="004958F1">
        <w:tc>
          <w:tcPr>
            <w:tcW w:w="673" w:type="dxa"/>
            <w:shd w:val="pct5" w:color="auto" w:fill="auto"/>
          </w:tcPr>
          <w:p w:rsidR="00AB4341" w:rsidRPr="00AA4411" w:rsidRDefault="00AB4341" w:rsidP="00AA4411">
            <w:pPr>
              <w:contextualSpacing/>
              <w:jc w:val="both"/>
              <w:rPr>
                <w:b/>
              </w:rPr>
            </w:pPr>
            <w:r w:rsidRPr="00AA4411">
              <w:rPr>
                <w:b/>
                <w:bCs/>
                <w:color w:val="000000"/>
              </w:rPr>
              <w:t>3</w:t>
            </w:r>
          </w:p>
        </w:tc>
        <w:tc>
          <w:tcPr>
            <w:tcW w:w="2445" w:type="dxa"/>
          </w:tcPr>
          <w:p w:rsidR="00AB4341" w:rsidRPr="00AA4411" w:rsidRDefault="00AB4341" w:rsidP="00AA4411">
            <w:pPr>
              <w:contextualSpacing/>
              <w:jc w:val="both"/>
              <w:rPr>
                <w:b/>
              </w:rPr>
            </w:pPr>
            <w:r w:rsidRPr="00AA4411">
              <w:rPr>
                <w:b/>
              </w:rPr>
              <w:t>Высокий</w:t>
            </w:r>
          </w:p>
        </w:tc>
        <w:tc>
          <w:tcPr>
            <w:tcW w:w="2410" w:type="dxa"/>
          </w:tcPr>
          <w:p w:rsidR="00AB4341" w:rsidRPr="00AA4411" w:rsidRDefault="00AB4341" w:rsidP="00AA4411">
            <w:pPr>
              <w:contextualSpacing/>
              <w:jc w:val="both"/>
            </w:pPr>
            <w:r w:rsidRPr="00AA4411">
              <w:t xml:space="preserve">Сформированы полностью </w:t>
            </w:r>
            <w:r w:rsidRPr="00AA4411">
              <w:rPr>
                <w:i/>
              </w:rPr>
              <w:t>(ярко выражены и не вызывают сомнения)</w:t>
            </w:r>
          </w:p>
        </w:tc>
        <w:tc>
          <w:tcPr>
            <w:tcW w:w="2098" w:type="dxa"/>
          </w:tcPr>
          <w:p w:rsidR="00AB4341" w:rsidRPr="00AA4411" w:rsidRDefault="00AB4341" w:rsidP="00AA4411">
            <w:pPr>
              <w:contextualSpacing/>
              <w:jc w:val="both"/>
            </w:pPr>
            <w:r w:rsidRPr="00AA4411">
              <w:t>Четкие, содержательные, системные</w:t>
            </w:r>
          </w:p>
        </w:tc>
        <w:tc>
          <w:tcPr>
            <w:tcW w:w="3005" w:type="dxa"/>
          </w:tcPr>
          <w:p w:rsidR="00AB4341" w:rsidRPr="00AA4411" w:rsidRDefault="00AB4341" w:rsidP="00AA4411">
            <w:pPr>
              <w:contextualSpacing/>
              <w:jc w:val="both"/>
            </w:pPr>
            <w:r w:rsidRPr="00AA4411">
              <w:t>Выполняет все предложенные задания самостоятельно</w:t>
            </w:r>
          </w:p>
        </w:tc>
      </w:tr>
      <w:tr w:rsidR="00AB4341" w:rsidRPr="00AA4411" w:rsidTr="004958F1">
        <w:tc>
          <w:tcPr>
            <w:tcW w:w="673" w:type="dxa"/>
            <w:shd w:val="pct5" w:color="auto" w:fill="auto"/>
          </w:tcPr>
          <w:p w:rsidR="00AB4341" w:rsidRPr="00AA4411" w:rsidRDefault="00AB4341" w:rsidP="00AA4411">
            <w:pPr>
              <w:contextualSpacing/>
              <w:jc w:val="both"/>
              <w:rPr>
                <w:b/>
              </w:rPr>
            </w:pPr>
            <w:r w:rsidRPr="00AA4411">
              <w:rPr>
                <w:b/>
                <w:bCs/>
                <w:color w:val="000000"/>
              </w:rPr>
              <w:t>2</w:t>
            </w:r>
          </w:p>
        </w:tc>
        <w:tc>
          <w:tcPr>
            <w:tcW w:w="2445" w:type="dxa"/>
          </w:tcPr>
          <w:p w:rsidR="00AB4341" w:rsidRPr="00AA4411" w:rsidRDefault="00AB4341" w:rsidP="00AA4411">
            <w:pPr>
              <w:contextualSpacing/>
              <w:jc w:val="both"/>
              <w:rPr>
                <w:b/>
              </w:rPr>
            </w:pPr>
            <w:r w:rsidRPr="00AA4411">
              <w:rPr>
                <w:b/>
              </w:rPr>
              <w:t>Средний</w:t>
            </w:r>
          </w:p>
        </w:tc>
        <w:tc>
          <w:tcPr>
            <w:tcW w:w="2410" w:type="dxa"/>
          </w:tcPr>
          <w:p w:rsidR="00AB4341" w:rsidRPr="00AA4411" w:rsidRDefault="00AB4341" w:rsidP="00AA4411">
            <w:pPr>
              <w:contextualSpacing/>
              <w:jc w:val="both"/>
            </w:pPr>
            <w:r w:rsidRPr="00AA4411">
              <w:t xml:space="preserve">Сформированы частично </w:t>
            </w:r>
          </w:p>
        </w:tc>
        <w:tc>
          <w:tcPr>
            <w:tcW w:w="2098" w:type="dxa"/>
          </w:tcPr>
          <w:p w:rsidR="00AB4341" w:rsidRPr="00AA4411" w:rsidRDefault="00AB4341" w:rsidP="00AA4411">
            <w:pPr>
              <w:contextualSpacing/>
              <w:jc w:val="both"/>
            </w:pPr>
            <w:r w:rsidRPr="00AA4411">
              <w:t>Четкие, краткие</w:t>
            </w:r>
          </w:p>
        </w:tc>
        <w:tc>
          <w:tcPr>
            <w:tcW w:w="3005" w:type="dxa"/>
          </w:tcPr>
          <w:p w:rsidR="00AB4341" w:rsidRPr="00AA4411" w:rsidRDefault="00AB4341" w:rsidP="00AA4411">
            <w:pPr>
              <w:contextualSpacing/>
              <w:jc w:val="both"/>
            </w:pPr>
            <w:r w:rsidRPr="00AA4411">
              <w:t>Выполняет все предложенные задания с частичной помощью взрослого</w:t>
            </w:r>
          </w:p>
        </w:tc>
      </w:tr>
      <w:tr w:rsidR="00AB4341" w:rsidRPr="00AA4411" w:rsidTr="004958F1">
        <w:tc>
          <w:tcPr>
            <w:tcW w:w="673" w:type="dxa"/>
            <w:shd w:val="pct5" w:color="auto" w:fill="auto"/>
          </w:tcPr>
          <w:p w:rsidR="00AB4341" w:rsidRPr="00AA4411" w:rsidRDefault="00AB4341" w:rsidP="00AA4411">
            <w:pPr>
              <w:contextualSpacing/>
              <w:jc w:val="both"/>
              <w:rPr>
                <w:b/>
              </w:rPr>
            </w:pPr>
            <w:r w:rsidRPr="00AA4411">
              <w:rPr>
                <w:b/>
                <w:bCs/>
                <w:color w:val="000000"/>
              </w:rPr>
              <w:t>1</w:t>
            </w:r>
          </w:p>
        </w:tc>
        <w:tc>
          <w:tcPr>
            <w:tcW w:w="2445" w:type="dxa"/>
          </w:tcPr>
          <w:p w:rsidR="00AB4341" w:rsidRPr="00AA4411" w:rsidRDefault="00AB4341" w:rsidP="00AA4411">
            <w:pPr>
              <w:contextualSpacing/>
              <w:jc w:val="both"/>
              <w:rPr>
                <w:b/>
              </w:rPr>
            </w:pPr>
            <w:r w:rsidRPr="00AA4411">
              <w:rPr>
                <w:b/>
              </w:rPr>
              <w:t>Низкий</w:t>
            </w:r>
          </w:p>
          <w:p w:rsidR="00AB4341" w:rsidRPr="00AA4411" w:rsidRDefault="00AB4341" w:rsidP="00AA4411">
            <w:pPr>
              <w:contextualSpacing/>
              <w:jc w:val="both"/>
              <w:rPr>
                <w:i/>
              </w:rPr>
            </w:pPr>
            <w:r w:rsidRPr="00AA4411">
              <w:rPr>
                <w:i/>
              </w:rPr>
              <w:t xml:space="preserve">(требуется </w:t>
            </w:r>
            <w:r w:rsidRPr="00AA4411">
              <w:rPr>
                <w:i/>
              </w:rPr>
              <w:lastRenderedPageBreak/>
              <w:t>корректирующая работа педагога)</w:t>
            </w:r>
          </w:p>
        </w:tc>
        <w:tc>
          <w:tcPr>
            <w:tcW w:w="2410" w:type="dxa"/>
          </w:tcPr>
          <w:p w:rsidR="00AB4341" w:rsidRPr="00AA4411" w:rsidRDefault="00AB4341" w:rsidP="00AA4411">
            <w:pPr>
              <w:contextualSpacing/>
              <w:jc w:val="both"/>
            </w:pPr>
            <w:r w:rsidRPr="00AA4411">
              <w:lastRenderedPageBreak/>
              <w:t xml:space="preserve">Находятся в стадии </w:t>
            </w:r>
            <w:r w:rsidRPr="00AA4411">
              <w:lastRenderedPageBreak/>
              <w:t>становления или проявляются редко при определенных условиях</w:t>
            </w:r>
          </w:p>
        </w:tc>
        <w:tc>
          <w:tcPr>
            <w:tcW w:w="2098" w:type="dxa"/>
          </w:tcPr>
          <w:p w:rsidR="00AB4341" w:rsidRPr="00AA4411" w:rsidRDefault="00AB4341" w:rsidP="00AA4411">
            <w:pPr>
              <w:contextualSpacing/>
              <w:jc w:val="both"/>
            </w:pPr>
            <w:r w:rsidRPr="00AA4411">
              <w:lastRenderedPageBreak/>
              <w:t xml:space="preserve">Отрывочные, </w:t>
            </w:r>
            <w:proofErr w:type="spellStart"/>
            <w:r w:rsidRPr="00AA4411">
              <w:t>фрагментальные</w:t>
            </w:r>
            <w:proofErr w:type="spellEnd"/>
          </w:p>
        </w:tc>
        <w:tc>
          <w:tcPr>
            <w:tcW w:w="3005" w:type="dxa"/>
          </w:tcPr>
          <w:p w:rsidR="00AB4341" w:rsidRPr="00AA4411" w:rsidRDefault="00AB4341" w:rsidP="00AA4411">
            <w:pPr>
              <w:contextualSpacing/>
              <w:jc w:val="both"/>
            </w:pPr>
            <w:r w:rsidRPr="00AA4411">
              <w:t xml:space="preserve">Выполняет в общей </w:t>
            </w:r>
            <w:proofErr w:type="gramStart"/>
            <w:r w:rsidRPr="00AA4411">
              <w:t>со</w:t>
            </w:r>
            <w:proofErr w:type="gramEnd"/>
            <w:r w:rsidRPr="00AA4411">
              <w:t xml:space="preserve"> взрослым </w:t>
            </w:r>
            <w:r w:rsidRPr="00AA4411">
              <w:lastRenderedPageBreak/>
              <w:t>деятельности</w:t>
            </w:r>
          </w:p>
        </w:tc>
      </w:tr>
      <w:tr w:rsidR="00AB4341" w:rsidRPr="00AA4411" w:rsidTr="004958F1">
        <w:tc>
          <w:tcPr>
            <w:tcW w:w="673" w:type="dxa"/>
            <w:shd w:val="pct5" w:color="auto" w:fill="auto"/>
          </w:tcPr>
          <w:p w:rsidR="00AB4341" w:rsidRPr="00AA4411" w:rsidRDefault="00AB4341" w:rsidP="00AA4411">
            <w:pPr>
              <w:contextualSpacing/>
              <w:jc w:val="both"/>
              <w:rPr>
                <w:b/>
                <w:bCs/>
                <w:color w:val="000000"/>
              </w:rPr>
            </w:pPr>
            <w:r w:rsidRPr="00AA4411">
              <w:rPr>
                <w:b/>
                <w:bCs/>
                <w:color w:val="000000"/>
              </w:rPr>
              <w:lastRenderedPageBreak/>
              <w:t>0</w:t>
            </w:r>
          </w:p>
        </w:tc>
        <w:tc>
          <w:tcPr>
            <w:tcW w:w="2445" w:type="dxa"/>
          </w:tcPr>
          <w:p w:rsidR="00AB4341" w:rsidRPr="00AA4411" w:rsidRDefault="00AB4341" w:rsidP="00AA4411">
            <w:pPr>
              <w:contextualSpacing/>
              <w:jc w:val="both"/>
              <w:rPr>
                <w:b/>
              </w:rPr>
            </w:pPr>
            <w:r w:rsidRPr="00AA4411">
              <w:rPr>
                <w:b/>
              </w:rPr>
              <w:t>Критический</w:t>
            </w:r>
          </w:p>
          <w:p w:rsidR="00AB4341" w:rsidRPr="00AA4411" w:rsidRDefault="00AB4341" w:rsidP="00AA4411">
            <w:pPr>
              <w:contextualSpacing/>
              <w:jc w:val="both"/>
              <w:rPr>
                <w:i/>
              </w:rPr>
            </w:pPr>
            <w:r w:rsidRPr="00AA4411">
              <w:rPr>
                <w:i/>
              </w:rPr>
              <w:t xml:space="preserve">( требуется внимание специалиста) </w:t>
            </w:r>
          </w:p>
        </w:tc>
        <w:tc>
          <w:tcPr>
            <w:tcW w:w="2410" w:type="dxa"/>
          </w:tcPr>
          <w:p w:rsidR="00AB4341" w:rsidRPr="00AA4411" w:rsidRDefault="00AB4341" w:rsidP="00AA4411">
            <w:pPr>
              <w:contextualSpacing/>
              <w:jc w:val="both"/>
            </w:pPr>
            <w:r w:rsidRPr="00AA4411">
              <w:t>Не сформированы, не проявляются</w:t>
            </w:r>
          </w:p>
          <w:p w:rsidR="00AB4341" w:rsidRPr="00AA4411" w:rsidRDefault="00AB4341" w:rsidP="00AA4411">
            <w:pPr>
              <w:contextualSpacing/>
              <w:jc w:val="both"/>
            </w:pPr>
          </w:p>
        </w:tc>
        <w:tc>
          <w:tcPr>
            <w:tcW w:w="2098" w:type="dxa"/>
          </w:tcPr>
          <w:p w:rsidR="00AB4341" w:rsidRPr="00AA4411" w:rsidRDefault="00AB4341" w:rsidP="00AA4411">
            <w:pPr>
              <w:contextualSpacing/>
              <w:jc w:val="both"/>
            </w:pPr>
            <w:r w:rsidRPr="00AA4411">
              <w:t>Не оформлены</w:t>
            </w:r>
          </w:p>
        </w:tc>
        <w:tc>
          <w:tcPr>
            <w:tcW w:w="3005" w:type="dxa"/>
          </w:tcPr>
          <w:p w:rsidR="00AB4341" w:rsidRPr="00AA4411" w:rsidRDefault="00AB4341" w:rsidP="00AA4411">
            <w:pPr>
              <w:contextualSpacing/>
              <w:jc w:val="both"/>
            </w:pPr>
            <w:r w:rsidRPr="00AA4411">
              <w:t>Не выполняет предложенные задания</w:t>
            </w:r>
          </w:p>
        </w:tc>
      </w:tr>
    </w:tbl>
    <w:p w:rsidR="001468F9" w:rsidRPr="00AA4411" w:rsidRDefault="001468F9" w:rsidP="00AA4411">
      <w:pPr>
        <w:pStyle w:val="a3"/>
        <w:spacing w:after="200"/>
        <w:ind w:left="426"/>
        <w:jc w:val="both"/>
        <w:rPr>
          <w:lang w:eastAsia="en-US"/>
        </w:rPr>
      </w:pPr>
    </w:p>
    <w:p w:rsidR="00C703B4" w:rsidRPr="00AA4411" w:rsidRDefault="001468F9" w:rsidP="00AA4411">
      <w:pPr>
        <w:spacing w:after="200"/>
        <w:ind w:firstLine="426"/>
        <w:contextualSpacing/>
        <w:jc w:val="both"/>
        <w:rPr>
          <w:lang w:eastAsia="en-US"/>
        </w:rPr>
      </w:pPr>
      <w:r w:rsidRPr="00AA4411">
        <w:rPr>
          <w:lang w:eastAsia="en-US"/>
        </w:rPr>
        <w:t>Мониторинг образовательного процесса, содержащий пять образовательных об</w:t>
      </w:r>
      <w:r w:rsidR="00C703B4" w:rsidRPr="00AA4411">
        <w:rPr>
          <w:lang w:eastAsia="en-US"/>
        </w:rPr>
        <w:t>ластей:</w:t>
      </w:r>
    </w:p>
    <w:p w:rsidR="00C703B4" w:rsidRPr="00AA4411" w:rsidRDefault="001468F9" w:rsidP="00AA4411">
      <w:pPr>
        <w:pStyle w:val="a3"/>
        <w:numPr>
          <w:ilvl w:val="0"/>
          <w:numId w:val="2"/>
        </w:numPr>
        <w:spacing w:after="200"/>
        <w:ind w:left="0" w:firstLine="426"/>
        <w:jc w:val="both"/>
        <w:rPr>
          <w:lang w:eastAsia="en-US"/>
        </w:rPr>
      </w:pPr>
      <w:r w:rsidRPr="00AA4411">
        <w:rPr>
          <w:lang w:eastAsia="en-US"/>
        </w:rPr>
        <w:t>«Познавательное развитие»,</w:t>
      </w:r>
    </w:p>
    <w:p w:rsidR="00C703B4" w:rsidRPr="00AA4411" w:rsidRDefault="001468F9" w:rsidP="00AA4411">
      <w:pPr>
        <w:pStyle w:val="a3"/>
        <w:numPr>
          <w:ilvl w:val="0"/>
          <w:numId w:val="2"/>
        </w:numPr>
        <w:spacing w:after="200"/>
        <w:ind w:left="0" w:firstLine="426"/>
        <w:jc w:val="both"/>
        <w:rPr>
          <w:lang w:eastAsia="en-US"/>
        </w:rPr>
      </w:pPr>
      <w:r w:rsidRPr="00AA4411">
        <w:rPr>
          <w:lang w:eastAsia="en-US"/>
        </w:rPr>
        <w:t xml:space="preserve">«Речевое развитие», </w:t>
      </w:r>
    </w:p>
    <w:p w:rsidR="00C703B4" w:rsidRPr="00AA4411" w:rsidRDefault="001468F9" w:rsidP="00AA4411">
      <w:pPr>
        <w:pStyle w:val="a3"/>
        <w:numPr>
          <w:ilvl w:val="0"/>
          <w:numId w:val="2"/>
        </w:numPr>
        <w:spacing w:after="200"/>
        <w:ind w:left="0" w:firstLine="426"/>
        <w:jc w:val="both"/>
        <w:rPr>
          <w:lang w:eastAsia="en-US"/>
        </w:rPr>
      </w:pPr>
      <w:r w:rsidRPr="00AA4411">
        <w:rPr>
          <w:lang w:eastAsia="en-US"/>
        </w:rPr>
        <w:t>«Социально-коммуникативное»,</w:t>
      </w:r>
    </w:p>
    <w:p w:rsidR="00C703B4" w:rsidRPr="00AA4411" w:rsidRDefault="001468F9" w:rsidP="00AA4411">
      <w:pPr>
        <w:pStyle w:val="a3"/>
        <w:numPr>
          <w:ilvl w:val="0"/>
          <w:numId w:val="2"/>
        </w:numPr>
        <w:spacing w:after="200"/>
        <w:ind w:left="0" w:firstLine="426"/>
        <w:jc w:val="both"/>
        <w:rPr>
          <w:lang w:eastAsia="en-US"/>
        </w:rPr>
      </w:pPr>
      <w:r w:rsidRPr="00AA4411">
        <w:rPr>
          <w:lang w:eastAsia="en-US"/>
        </w:rPr>
        <w:t>«Художественно-эстетическое»,</w:t>
      </w:r>
    </w:p>
    <w:p w:rsidR="00800073" w:rsidRPr="00AA4411" w:rsidRDefault="001468F9" w:rsidP="00AA4411">
      <w:pPr>
        <w:pStyle w:val="a3"/>
        <w:numPr>
          <w:ilvl w:val="0"/>
          <w:numId w:val="2"/>
        </w:numPr>
        <w:spacing w:after="200"/>
        <w:ind w:left="0" w:firstLine="426"/>
        <w:jc w:val="both"/>
        <w:rPr>
          <w:lang w:eastAsia="en-US"/>
        </w:rPr>
      </w:pPr>
      <w:proofErr w:type="gramStart"/>
      <w:r w:rsidRPr="00AA4411">
        <w:rPr>
          <w:lang w:eastAsia="en-US"/>
        </w:rPr>
        <w:t>«Физическое развитие»), позволил осуществить комплексный подход к оценке уровня развития воспитанников.</w:t>
      </w:r>
      <w:proofErr w:type="gramEnd"/>
    </w:p>
    <w:p w:rsidR="00800073" w:rsidRPr="00AA4411" w:rsidRDefault="00800073" w:rsidP="00AA4411">
      <w:pPr>
        <w:spacing w:before="225" w:after="225"/>
        <w:ind w:firstLine="426"/>
        <w:contextualSpacing/>
        <w:jc w:val="both"/>
        <w:rPr>
          <w:rFonts w:eastAsia="Times New Roman"/>
          <w:b/>
          <w:u w:val="single"/>
        </w:rPr>
      </w:pPr>
      <w:r w:rsidRPr="00AA4411">
        <w:rPr>
          <w:rFonts w:eastAsia="Times New Roman"/>
          <w:b/>
          <w:u w:val="single"/>
        </w:rPr>
        <w:t>Образовательная область " Социально-коммуникативное развитие "</w:t>
      </w:r>
    </w:p>
    <w:p w:rsidR="00D236BF" w:rsidRPr="00AA4411" w:rsidRDefault="00D236BF" w:rsidP="00AA4411">
      <w:pPr>
        <w:spacing w:before="225" w:after="225"/>
        <w:ind w:firstLine="426"/>
        <w:contextualSpacing/>
        <w:jc w:val="both"/>
        <w:rPr>
          <w:rFonts w:eastAsia="Times New Roman"/>
          <w:b/>
        </w:rPr>
      </w:pPr>
      <w:r w:rsidRPr="00AA4411">
        <w:rPr>
          <w:rFonts w:eastAsia="Times New Roman"/>
          <w:b/>
        </w:rPr>
        <w:t>Параметры развития</w:t>
      </w:r>
      <w:r w:rsidR="0047398B" w:rsidRPr="00AA4411">
        <w:rPr>
          <w:rFonts w:eastAsia="Times New Roman"/>
          <w:b/>
        </w:rPr>
        <w:t>:</w:t>
      </w:r>
    </w:p>
    <w:p w:rsidR="00D236BF" w:rsidRPr="00AA4411" w:rsidRDefault="00D236BF" w:rsidP="00AA4411">
      <w:pPr>
        <w:spacing w:before="225" w:after="225"/>
        <w:ind w:firstLine="426"/>
        <w:contextualSpacing/>
        <w:jc w:val="both"/>
        <w:rPr>
          <w:rFonts w:eastAsia="Times New Roman"/>
        </w:rPr>
      </w:pPr>
      <w:r w:rsidRPr="00AA4411">
        <w:rPr>
          <w:rFonts w:eastAsia="Times New Roman"/>
        </w:rPr>
        <w:t xml:space="preserve">Умеет играть рядом со сверстниками, не мешая им. </w:t>
      </w:r>
    </w:p>
    <w:p w:rsidR="00D236BF" w:rsidRPr="00AA4411" w:rsidRDefault="00D236BF" w:rsidP="00AA4411">
      <w:pPr>
        <w:spacing w:before="225" w:after="225"/>
        <w:ind w:firstLine="426"/>
        <w:contextualSpacing/>
        <w:jc w:val="both"/>
        <w:rPr>
          <w:rFonts w:eastAsia="Times New Roman"/>
        </w:rPr>
      </w:pPr>
      <w:r w:rsidRPr="00AA4411">
        <w:rPr>
          <w:rFonts w:eastAsia="Times New Roman"/>
        </w:rPr>
        <w:t>Проявляет интерес к совместным играм небольшими группами.</w:t>
      </w:r>
    </w:p>
    <w:p w:rsidR="00D236BF" w:rsidRPr="00AA4411" w:rsidRDefault="00D236BF" w:rsidP="00AA4411">
      <w:pPr>
        <w:spacing w:before="225" w:after="225"/>
        <w:ind w:firstLine="426"/>
        <w:contextualSpacing/>
        <w:jc w:val="both"/>
        <w:rPr>
          <w:rFonts w:eastAsia="Times New Roman"/>
        </w:rPr>
      </w:pPr>
      <w:r w:rsidRPr="00AA4411">
        <w:rPr>
          <w:rFonts w:eastAsia="Times New Roman"/>
        </w:rPr>
        <w:t>Имеет первичные представления об элементарных правилах поведения в детском саду, дома, на улице (не бегать, не кричать, выполнять просьбы взрослого) и соблюдает их.</w:t>
      </w:r>
    </w:p>
    <w:p w:rsidR="00D236BF" w:rsidRPr="00AA4411" w:rsidRDefault="00D236BF" w:rsidP="00AA4411">
      <w:pPr>
        <w:spacing w:before="225" w:after="225"/>
        <w:ind w:firstLine="426"/>
        <w:contextualSpacing/>
        <w:jc w:val="both"/>
        <w:rPr>
          <w:rFonts w:eastAsia="Times New Roman"/>
        </w:rPr>
      </w:pPr>
      <w:r w:rsidRPr="00AA4411">
        <w:rPr>
          <w:rFonts w:eastAsia="Times New Roman"/>
        </w:rPr>
        <w:t>Соблюдает правила элементарной вежливости.</w:t>
      </w:r>
    </w:p>
    <w:p w:rsidR="00D236BF" w:rsidRPr="00AA4411" w:rsidRDefault="00D236BF" w:rsidP="00AA4411">
      <w:pPr>
        <w:spacing w:before="225" w:after="225"/>
        <w:ind w:firstLine="426"/>
        <w:contextualSpacing/>
        <w:jc w:val="both"/>
        <w:rPr>
          <w:rFonts w:eastAsia="Times New Roman"/>
        </w:rPr>
      </w:pPr>
      <w:r w:rsidRPr="00AA4411">
        <w:rPr>
          <w:rFonts w:eastAsia="Times New Roman"/>
        </w:rPr>
        <w:t>Самостоятельно или по напоминанию говорит «спасибо», «здравствуйте», «до свидания», «спокойной ночи» (в семье, в группе).</w:t>
      </w:r>
    </w:p>
    <w:p w:rsidR="00D236BF" w:rsidRPr="00AA4411" w:rsidRDefault="00D236BF" w:rsidP="00AA4411">
      <w:pPr>
        <w:spacing w:before="225" w:after="225"/>
        <w:ind w:firstLine="426"/>
        <w:contextualSpacing/>
        <w:jc w:val="both"/>
        <w:rPr>
          <w:rFonts w:eastAsia="Times New Roman"/>
        </w:rPr>
      </w:pPr>
      <w:r w:rsidRPr="00AA4411">
        <w:rPr>
          <w:rFonts w:eastAsia="Times New Roman"/>
        </w:rPr>
        <w:t>Проявляет отрицательное отношение к грубости, жадности.</w:t>
      </w:r>
    </w:p>
    <w:p w:rsidR="00D236BF" w:rsidRPr="00AA4411" w:rsidRDefault="00D236BF" w:rsidP="00AA4411">
      <w:pPr>
        <w:spacing w:before="225" w:after="225"/>
        <w:ind w:firstLine="426"/>
        <w:contextualSpacing/>
        <w:jc w:val="both"/>
        <w:rPr>
          <w:rFonts w:eastAsia="Times New Roman"/>
        </w:rPr>
      </w:pPr>
      <w:r w:rsidRPr="00AA4411">
        <w:rPr>
          <w:rFonts w:eastAsia="Times New Roman"/>
        </w:rPr>
        <w:t>Имеет первичные представления о себе: знает свое имя, свой пол, имена членов своей семьи и воспитателей</w:t>
      </w:r>
    </w:p>
    <w:p w:rsidR="00D236BF" w:rsidRPr="00AA4411" w:rsidRDefault="00D236BF" w:rsidP="00AA4411">
      <w:pPr>
        <w:spacing w:before="225" w:after="225"/>
        <w:ind w:firstLine="426"/>
        <w:contextualSpacing/>
        <w:jc w:val="both"/>
        <w:rPr>
          <w:rFonts w:eastAsia="Times New Roman"/>
        </w:rPr>
      </w:pPr>
      <w:r w:rsidRPr="00AA4411">
        <w:rPr>
          <w:rFonts w:eastAsia="Times New Roman"/>
        </w:rPr>
        <w:t>Умеет самостоятельно одеваться и раз</w:t>
      </w:r>
      <w:r w:rsidR="0047398B" w:rsidRPr="00AA4411">
        <w:rPr>
          <w:rFonts w:eastAsia="Times New Roman"/>
        </w:rPr>
        <w:t>деваться в определенной последо</w:t>
      </w:r>
      <w:r w:rsidRPr="00AA4411">
        <w:rPr>
          <w:rFonts w:eastAsia="Times New Roman"/>
        </w:rPr>
        <w:t>вательности.</w:t>
      </w:r>
    </w:p>
    <w:p w:rsidR="00D236BF" w:rsidRPr="00AA4411" w:rsidRDefault="00D236BF" w:rsidP="00AA4411">
      <w:pPr>
        <w:spacing w:before="225" w:after="225"/>
        <w:ind w:firstLine="426"/>
        <w:contextualSpacing/>
        <w:jc w:val="both"/>
        <w:rPr>
          <w:rFonts w:eastAsia="Times New Roman"/>
        </w:rPr>
      </w:pPr>
      <w:r w:rsidRPr="00AA4411">
        <w:rPr>
          <w:rFonts w:eastAsia="Times New Roman"/>
        </w:rPr>
        <w:t>Проявляет навыки опрятности (замеч</w:t>
      </w:r>
      <w:r w:rsidR="0047398B" w:rsidRPr="00AA4411">
        <w:rPr>
          <w:rFonts w:eastAsia="Times New Roman"/>
        </w:rPr>
        <w:t>ает непорядок в одежде, устраня</w:t>
      </w:r>
      <w:r w:rsidRPr="00AA4411">
        <w:rPr>
          <w:rFonts w:eastAsia="Times New Roman"/>
        </w:rPr>
        <w:t xml:space="preserve">ет его при небольшой помощи взрослых). </w:t>
      </w:r>
    </w:p>
    <w:p w:rsidR="00D236BF" w:rsidRPr="00AA4411" w:rsidRDefault="00D236BF" w:rsidP="00AA4411">
      <w:pPr>
        <w:spacing w:before="225" w:after="225"/>
        <w:ind w:firstLine="426"/>
        <w:contextualSpacing/>
        <w:jc w:val="both"/>
        <w:rPr>
          <w:rFonts w:eastAsia="Times New Roman"/>
        </w:rPr>
      </w:pPr>
      <w:r w:rsidRPr="00AA4411">
        <w:rPr>
          <w:rFonts w:eastAsia="Times New Roman"/>
        </w:rPr>
        <w:t xml:space="preserve">При небольшой помощи взрослого </w:t>
      </w:r>
      <w:r w:rsidR="0047398B" w:rsidRPr="00AA4411">
        <w:rPr>
          <w:rFonts w:eastAsia="Times New Roman"/>
        </w:rPr>
        <w:t>пользуется индивидуальными пред</w:t>
      </w:r>
      <w:r w:rsidRPr="00AA4411">
        <w:rPr>
          <w:rFonts w:eastAsia="Times New Roman"/>
        </w:rPr>
        <w:t xml:space="preserve">метами (носовым платком, салфеткой, полотенцем, расческой, горшком). </w:t>
      </w:r>
    </w:p>
    <w:p w:rsidR="00D236BF" w:rsidRPr="00AA4411" w:rsidRDefault="00D236BF" w:rsidP="00AA4411">
      <w:pPr>
        <w:spacing w:before="225" w:after="225"/>
        <w:ind w:firstLine="426"/>
        <w:contextualSpacing/>
        <w:jc w:val="both"/>
        <w:rPr>
          <w:rFonts w:eastAsia="Times New Roman"/>
        </w:rPr>
      </w:pPr>
      <w:r w:rsidRPr="00AA4411">
        <w:rPr>
          <w:rFonts w:eastAsia="Times New Roman"/>
        </w:rPr>
        <w:t>Умеет самостоятельно есть</w:t>
      </w:r>
    </w:p>
    <w:p w:rsidR="00D236BF" w:rsidRPr="00AA4411" w:rsidRDefault="00D236BF" w:rsidP="00AA4411">
      <w:pPr>
        <w:spacing w:before="225" w:after="225"/>
        <w:ind w:firstLine="426"/>
        <w:contextualSpacing/>
        <w:jc w:val="both"/>
        <w:rPr>
          <w:rFonts w:eastAsia="Times New Roman"/>
        </w:rPr>
      </w:pPr>
      <w:r w:rsidRPr="00AA4411">
        <w:rPr>
          <w:rFonts w:eastAsia="Times New Roman"/>
        </w:rPr>
        <w:t>Выполняет простейшие трудовые действия (с помощью педагога)</w:t>
      </w:r>
    </w:p>
    <w:p w:rsidR="00D236BF" w:rsidRPr="00AA4411" w:rsidRDefault="00D236BF" w:rsidP="00AA4411">
      <w:pPr>
        <w:spacing w:before="225" w:after="225"/>
        <w:ind w:firstLine="426"/>
        <w:contextualSpacing/>
        <w:jc w:val="both"/>
        <w:rPr>
          <w:rFonts w:eastAsia="Times New Roman"/>
        </w:rPr>
      </w:pPr>
      <w:r w:rsidRPr="00AA4411">
        <w:rPr>
          <w:rFonts w:eastAsia="Times New Roman"/>
        </w:rPr>
        <w:t>Наблюдает за трудовыми действиями воспитателя в уголке природы.</w:t>
      </w:r>
    </w:p>
    <w:p w:rsidR="00D236BF" w:rsidRPr="00AA4411" w:rsidRDefault="00D236BF" w:rsidP="00AA4411">
      <w:pPr>
        <w:spacing w:before="225" w:after="225"/>
        <w:ind w:firstLine="426"/>
        <w:contextualSpacing/>
        <w:jc w:val="both"/>
        <w:rPr>
          <w:rFonts w:eastAsia="Times New Roman"/>
        </w:rPr>
      </w:pPr>
      <w:r w:rsidRPr="00AA4411">
        <w:rPr>
          <w:rFonts w:eastAsia="Times New Roman"/>
        </w:rPr>
        <w:t>Соблюдает элементарные правила поведения в детском саду.</w:t>
      </w:r>
    </w:p>
    <w:p w:rsidR="00D236BF" w:rsidRPr="00AA4411" w:rsidRDefault="00D236BF" w:rsidP="00AA4411">
      <w:pPr>
        <w:spacing w:before="225" w:after="225"/>
        <w:ind w:firstLine="426"/>
        <w:contextualSpacing/>
        <w:jc w:val="both"/>
        <w:rPr>
          <w:rFonts w:eastAsia="Times New Roman"/>
        </w:rPr>
      </w:pPr>
      <w:r w:rsidRPr="00AA4411">
        <w:rPr>
          <w:rFonts w:eastAsia="Times New Roman"/>
        </w:rPr>
        <w:t>Соблюдает элементарные правила взаимодействия с растениями и животными.</w:t>
      </w:r>
    </w:p>
    <w:p w:rsidR="00D236BF" w:rsidRPr="00AA4411" w:rsidRDefault="00D236BF" w:rsidP="00AA4411">
      <w:pPr>
        <w:spacing w:before="225" w:after="225"/>
        <w:ind w:firstLine="426"/>
        <w:contextualSpacing/>
        <w:jc w:val="both"/>
        <w:rPr>
          <w:rFonts w:eastAsia="Times New Roman"/>
        </w:rPr>
      </w:pPr>
      <w:r w:rsidRPr="00AA4411">
        <w:rPr>
          <w:rFonts w:eastAsia="Times New Roman"/>
        </w:rPr>
        <w:t>Имеет первичные представ</w:t>
      </w:r>
      <w:r w:rsidR="00817C3D" w:rsidRPr="00AA4411">
        <w:rPr>
          <w:rFonts w:eastAsia="Times New Roman"/>
        </w:rPr>
        <w:t>ления о машинах, улице, дороге.</w:t>
      </w:r>
    </w:p>
    <w:p w:rsidR="00817C3D" w:rsidRPr="00AA4411" w:rsidRDefault="00817C3D" w:rsidP="00AA4411">
      <w:pPr>
        <w:spacing w:before="225" w:after="225"/>
        <w:ind w:firstLine="426"/>
        <w:contextualSpacing/>
        <w:jc w:val="both"/>
        <w:rPr>
          <w:rFonts w:eastAsia="Times New Roman"/>
        </w:rPr>
      </w:pPr>
      <w:r w:rsidRPr="00AA4411">
        <w:rPr>
          <w:rFonts w:eastAsia="Times New Roman"/>
        </w:rPr>
        <w:t>Может играть рядом, не мешать другим детям, подражать действиям сверстника.</w:t>
      </w:r>
    </w:p>
    <w:p w:rsidR="00817C3D" w:rsidRPr="00AA4411" w:rsidRDefault="00817C3D" w:rsidP="00AA4411">
      <w:pPr>
        <w:spacing w:before="225" w:after="225"/>
        <w:ind w:firstLine="426"/>
        <w:contextualSpacing/>
        <w:jc w:val="both"/>
        <w:rPr>
          <w:rFonts w:eastAsia="Times New Roman"/>
        </w:rPr>
      </w:pPr>
      <w:r w:rsidRPr="00AA4411">
        <w:rPr>
          <w:rFonts w:eastAsia="Times New Roman"/>
        </w:rPr>
        <w:t>Эмоционально откликается на игру, предложенную взрослым, подражает его действиям, принимает игровую задачу.</w:t>
      </w:r>
    </w:p>
    <w:p w:rsidR="00817C3D" w:rsidRPr="00AA4411" w:rsidRDefault="00817C3D" w:rsidP="00AA4411">
      <w:pPr>
        <w:spacing w:before="225" w:after="225"/>
        <w:ind w:firstLine="426"/>
        <w:contextualSpacing/>
        <w:jc w:val="both"/>
        <w:rPr>
          <w:rFonts w:eastAsia="Times New Roman"/>
        </w:rPr>
      </w:pPr>
      <w:r w:rsidRPr="00AA4411">
        <w:rPr>
          <w:rFonts w:eastAsia="Times New Roman"/>
        </w:rPr>
        <w:t>Самостоятельно выполняет игровые действия с предметами, осуществляет перенос действий с объекта на объект.</w:t>
      </w:r>
    </w:p>
    <w:p w:rsidR="00817C3D" w:rsidRPr="00AA4411" w:rsidRDefault="00817C3D" w:rsidP="00AA4411">
      <w:pPr>
        <w:spacing w:before="225" w:after="225"/>
        <w:ind w:firstLine="426"/>
        <w:contextualSpacing/>
        <w:jc w:val="both"/>
        <w:rPr>
          <w:rFonts w:eastAsia="Times New Roman"/>
        </w:rPr>
      </w:pPr>
      <w:r w:rsidRPr="00AA4411">
        <w:rPr>
          <w:rFonts w:eastAsia="Times New Roman"/>
        </w:rPr>
        <w:t>Использует в игре замещение недостающего предмета.</w:t>
      </w:r>
    </w:p>
    <w:p w:rsidR="00817C3D" w:rsidRPr="00AA4411" w:rsidRDefault="00817C3D" w:rsidP="00AA4411">
      <w:pPr>
        <w:spacing w:before="225" w:after="225"/>
        <w:ind w:firstLine="426"/>
        <w:contextualSpacing/>
        <w:jc w:val="both"/>
        <w:rPr>
          <w:rFonts w:eastAsia="Times New Roman"/>
        </w:rPr>
      </w:pPr>
      <w:r w:rsidRPr="00AA4411">
        <w:rPr>
          <w:rFonts w:eastAsia="Times New Roman"/>
        </w:rPr>
        <w:t>Общается в диалоге с воспитателем.</w:t>
      </w:r>
    </w:p>
    <w:p w:rsidR="00817C3D" w:rsidRPr="00AA4411" w:rsidRDefault="00817C3D" w:rsidP="00AA4411">
      <w:pPr>
        <w:spacing w:before="225" w:after="225"/>
        <w:ind w:firstLine="426"/>
        <w:contextualSpacing/>
        <w:jc w:val="both"/>
        <w:rPr>
          <w:rFonts w:eastAsia="Times New Roman"/>
        </w:rPr>
      </w:pPr>
      <w:r w:rsidRPr="00AA4411">
        <w:rPr>
          <w:rFonts w:eastAsia="Times New Roman"/>
        </w:rPr>
        <w:t>В самостоятельной игре сопровождает речью свои действия.</w:t>
      </w:r>
    </w:p>
    <w:p w:rsidR="00817C3D" w:rsidRPr="00AA4411" w:rsidRDefault="00817C3D" w:rsidP="00AA4411">
      <w:pPr>
        <w:spacing w:before="225" w:after="225"/>
        <w:ind w:firstLine="426"/>
        <w:contextualSpacing/>
        <w:jc w:val="both"/>
        <w:rPr>
          <w:rFonts w:eastAsia="Times New Roman"/>
        </w:rPr>
      </w:pPr>
      <w:r w:rsidRPr="00AA4411">
        <w:rPr>
          <w:rFonts w:eastAsia="Times New Roman"/>
        </w:rPr>
        <w:t>Следит за действиями героев кукольного театра</w:t>
      </w:r>
    </w:p>
    <w:p w:rsidR="00C50599" w:rsidRDefault="00800073" w:rsidP="00AA4411">
      <w:pPr>
        <w:spacing w:before="225" w:after="225"/>
        <w:ind w:firstLine="426"/>
        <w:contextualSpacing/>
        <w:jc w:val="both"/>
        <w:rPr>
          <w:rFonts w:eastAsia="Times New Roman"/>
        </w:rPr>
      </w:pPr>
      <w:r w:rsidRPr="00AA4411">
        <w:rPr>
          <w:rFonts w:eastAsia="Times New Roman"/>
        </w:rPr>
        <w:t xml:space="preserve">В </w:t>
      </w:r>
      <w:r w:rsidRPr="00AA4411">
        <w:rPr>
          <w:rFonts w:eastAsia="Times New Roman"/>
          <w:b/>
          <w:bCs/>
        </w:rPr>
        <w:t>мониторинге</w:t>
      </w:r>
      <w:r w:rsidRPr="00AA4411">
        <w:rPr>
          <w:rFonts w:eastAsia="Times New Roman"/>
        </w:rPr>
        <w:t xml:space="preserve"> по образовательной области " Социально-коммуникативное развитие " использовались наблюдения за активностью ребенка в различные периоды пребывания в </w:t>
      </w:r>
      <w:r w:rsidRPr="00AA4411">
        <w:rPr>
          <w:rFonts w:eastAsia="Times New Roman"/>
        </w:rPr>
        <w:lastRenderedPageBreak/>
        <w:t>дошкольном учреждении, индивидуальные беседы организуемые педагогом ребенку предлагается ответить на вопросы.</w:t>
      </w:r>
    </w:p>
    <w:p w:rsidR="00800073" w:rsidRPr="00AA4411" w:rsidRDefault="00800073" w:rsidP="00C50599">
      <w:pPr>
        <w:spacing w:before="225" w:after="225"/>
        <w:contextualSpacing/>
        <w:jc w:val="both"/>
        <w:rPr>
          <w:rFonts w:eastAsia="Times New Roman"/>
        </w:rPr>
      </w:pPr>
      <w:r w:rsidRPr="00AA4411">
        <w:rPr>
          <w:rFonts w:eastAsia="Times New Roman"/>
        </w:rPr>
        <w:t xml:space="preserve"> </w:t>
      </w:r>
      <w:r w:rsidRPr="00AA4411">
        <w:rPr>
          <w:rFonts w:eastAsia="Times New Roman"/>
          <w:b/>
          <w:bCs/>
        </w:rPr>
        <w:t>Результаты следующие</w:t>
      </w:r>
      <w:r w:rsidRPr="00AA4411">
        <w:rPr>
          <w:rFonts w:eastAsia="Times New Roman"/>
        </w:rPr>
        <w:t>:</w:t>
      </w:r>
      <w:r w:rsidR="00C50599" w:rsidRPr="00C50599">
        <w:rPr>
          <w:rFonts w:eastAsia="Times New Roman"/>
        </w:rPr>
        <w:t xml:space="preserve"> </w:t>
      </w:r>
      <w:r w:rsidR="00C50599">
        <w:rPr>
          <w:rFonts w:eastAsia="Times New Roman"/>
        </w:rPr>
        <w:t xml:space="preserve">  </w:t>
      </w:r>
    </w:p>
    <w:p w:rsidR="00F20EB7" w:rsidRPr="00AA4411" w:rsidRDefault="00F20EB7" w:rsidP="00AA4411">
      <w:pPr>
        <w:pStyle w:val="a4"/>
        <w:contextualSpacing/>
        <w:jc w:val="both"/>
        <w:rPr>
          <w:rFonts w:ascii="Times New Roman" w:hAnsi="Times New Roman"/>
          <w:b/>
          <w:color w:val="000000"/>
          <w:sz w:val="24"/>
          <w:szCs w:val="24"/>
        </w:rPr>
      </w:pPr>
      <w:r w:rsidRPr="00AA4411">
        <w:rPr>
          <w:rFonts w:ascii="Times New Roman" w:hAnsi="Times New Roman"/>
          <w:b/>
          <w:color w:val="000000"/>
          <w:sz w:val="24"/>
          <w:szCs w:val="24"/>
        </w:rPr>
        <w:t xml:space="preserve">Начало года: </w:t>
      </w:r>
    </w:p>
    <w:p w:rsidR="00F20EB7" w:rsidRPr="00AA4411" w:rsidRDefault="00F20EB7"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 xml:space="preserve">Высокий уровень:0 % </w:t>
      </w:r>
    </w:p>
    <w:p w:rsidR="00F20EB7" w:rsidRPr="00AA4411" w:rsidRDefault="00F20EB7"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Средний уровень</w:t>
      </w:r>
      <w:proofErr w:type="gramStart"/>
      <w:r w:rsidRPr="00AA4411">
        <w:rPr>
          <w:rFonts w:ascii="Times New Roman" w:hAnsi="Times New Roman"/>
          <w:color w:val="000000"/>
          <w:sz w:val="24"/>
          <w:szCs w:val="24"/>
        </w:rPr>
        <w:t xml:space="preserve"> :</w:t>
      </w:r>
      <w:proofErr w:type="gramEnd"/>
      <w:r w:rsidRPr="00AA4411">
        <w:rPr>
          <w:rFonts w:ascii="Times New Roman" w:hAnsi="Times New Roman"/>
          <w:color w:val="000000"/>
          <w:sz w:val="24"/>
          <w:szCs w:val="24"/>
        </w:rPr>
        <w:t xml:space="preserve">2 ч.-25% </w:t>
      </w:r>
    </w:p>
    <w:p w:rsidR="00F20EB7" w:rsidRPr="00AA4411" w:rsidRDefault="00F20EB7"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 xml:space="preserve">Низкий уровень: 5 ч.-62,5% </w:t>
      </w:r>
    </w:p>
    <w:p w:rsidR="00F20EB7" w:rsidRPr="00AA4411" w:rsidRDefault="00F20EB7"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Критический: 1ч.-12.5%</w:t>
      </w:r>
    </w:p>
    <w:p w:rsidR="00F20EB7" w:rsidRPr="00AA4411" w:rsidRDefault="00F20EB7" w:rsidP="00AA4411">
      <w:pPr>
        <w:pStyle w:val="a4"/>
        <w:contextualSpacing/>
        <w:jc w:val="both"/>
        <w:rPr>
          <w:rFonts w:ascii="Times New Roman" w:hAnsi="Times New Roman"/>
          <w:b/>
          <w:color w:val="000000"/>
          <w:sz w:val="24"/>
          <w:szCs w:val="24"/>
        </w:rPr>
      </w:pPr>
      <w:r w:rsidRPr="00AA4411">
        <w:rPr>
          <w:rFonts w:ascii="Times New Roman" w:hAnsi="Times New Roman"/>
          <w:b/>
          <w:color w:val="000000"/>
          <w:sz w:val="24"/>
          <w:szCs w:val="24"/>
        </w:rPr>
        <w:t xml:space="preserve">Конец года: </w:t>
      </w:r>
    </w:p>
    <w:p w:rsidR="00F20EB7" w:rsidRPr="00AA4411" w:rsidRDefault="00F20EB7"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 xml:space="preserve">Высокий уровень: 4 ч.-40% </w:t>
      </w:r>
    </w:p>
    <w:p w:rsidR="00F20EB7" w:rsidRPr="00AA4411" w:rsidRDefault="00F20EB7"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 xml:space="preserve">Средний уровень: 3 ч.-30% </w:t>
      </w:r>
    </w:p>
    <w:p w:rsidR="00F20EB7" w:rsidRPr="00AA4411" w:rsidRDefault="00F20EB7"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Низкий уровень: 3ч. - 30%</w:t>
      </w:r>
    </w:p>
    <w:p w:rsidR="00AA4411" w:rsidRDefault="00F20EB7"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Критический</w:t>
      </w:r>
      <w:proofErr w:type="gramStart"/>
      <w:r w:rsidRPr="00AA4411">
        <w:rPr>
          <w:rFonts w:ascii="Times New Roman" w:hAnsi="Times New Roman"/>
          <w:color w:val="000000"/>
          <w:sz w:val="24"/>
          <w:szCs w:val="24"/>
        </w:rPr>
        <w:t xml:space="preserve"> :</w:t>
      </w:r>
      <w:proofErr w:type="gramEnd"/>
      <w:r w:rsidRPr="00AA4411">
        <w:rPr>
          <w:rFonts w:ascii="Times New Roman" w:hAnsi="Times New Roman"/>
          <w:color w:val="000000"/>
          <w:sz w:val="24"/>
          <w:szCs w:val="24"/>
        </w:rPr>
        <w:t xml:space="preserve"> 0%</w:t>
      </w:r>
    </w:p>
    <w:p w:rsidR="00484ADD" w:rsidRDefault="00484ADD" w:rsidP="00AA4411">
      <w:pPr>
        <w:pStyle w:val="a4"/>
        <w:contextualSpacing/>
        <w:jc w:val="both"/>
        <w:rPr>
          <w:rFonts w:ascii="Times New Roman" w:eastAsia="Times New Roman" w:hAnsi="Times New Roman"/>
          <w:sz w:val="24"/>
          <w:szCs w:val="24"/>
        </w:rPr>
      </w:pPr>
      <w:r w:rsidRPr="00AA4411">
        <w:rPr>
          <w:rFonts w:ascii="Times New Roman" w:eastAsia="Times New Roman" w:hAnsi="Times New Roman"/>
          <w:sz w:val="24"/>
          <w:szCs w:val="24"/>
        </w:rPr>
        <w:t>Средний показатель – 2,1 балла</w:t>
      </w:r>
    </w:p>
    <w:p w:rsidR="00AA4411" w:rsidRPr="00AA4411" w:rsidRDefault="00AA4411" w:rsidP="00AA4411">
      <w:pPr>
        <w:pStyle w:val="a4"/>
        <w:contextualSpacing/>
        <w:jc w:val="both"/>
        <w:rPr>
          <w:rFonts w:ascii="Times New Roman" w:hAnsi="Times New Roman"/>
          <w:b/>
          <w:color w:val="000000"/>
          <w:sz w:val="24"/>
          <w:szCs w:val="24"/>
        </w:rPr>
      </w:pPr>
      <w:r w:rsidRPr="00AA4411">
        <w:rPr>
          <w:rFonts w:ascii="Times New Roman" w:eastAsia="Times New Roman" w:hAnsi="Times New Roman"/>
          <w:b/>
          <w:sz w:val="24"/>
          <w:szCs w:val="24"/>
        </w:rPr>
        <w:t>Вывод</w:t>
      </w:r>
    </w:p>
    <w:p w:rsidR="00B646D6" w:rsidRPr="00AA4411" w:rsidRDefault="00F20EB7" w:rsidP="00AA4411">
      <w:pPr>
        <w:suppressAutoHyphens/>
        <w:autoSpaceDE w:val="0"/>
        <w:autoSpaceDN w:val="0"/>
        <w:adjustRightInd w:val="0"/>
        <w:ind w:firstLine="426"/>
        <w:contextualSpacing/>
        <w:jc w:val="both"/>
      </w:pPr>
      <w:r w:rsidRPr="00AA4411">
        <w:rPr>
          <w:rFonts w:eastAsia="Times New Roman"/>
          <w:u w:val="single"/>
        </w:rPr>
        <w:t xml:space="preserve"> Дети с высоким уровнем </w:t>
      </w:r>
      <w:r w:rsidR="00B646D6" w:rsidRPr="00AA4411">
        <w:t xml:space="preserve"> концу учебного года </w:t>
      </w:r>
      <w:r w:rsidRPr="00AA4411">
        <w:t xml:space="preserve"> </w:t>
      </w:r>
      <w:r w:rsidR="00B646D6" w:rsidRPr="00AA4411">
        <w:t xml:space="preserve"> стали проявлять интерес к общению со сверстниками, называют их по именам; в дидактических играх принимают игровые правила и действуют в соответствии с ними; охотно вступают в ролевой диалог с воспитателем и сверстниками. Дети активно выполняют простейшие трудовые действия по просьбе воспитателя.</w:t>
      </w:r>
    </w:p>
    <w:p w:rsidR="00B646D6" w:rsidRPr="00AA4411" w:rsidRDefault="00B646D6" w:rsidP="00AA4411">
      <w:pPr>
        <w:spacing w:before="225" w:after="225"/>
        <w:ind w:firstLine="426"/>
        <w:contextualSpacing/>
        <w:jc w:val="both"/>
        <w:rPr>
          <w:rFonts w:eastAsia="Times New Roman"/>
        </w:rPr>
      </w:pPr>
      <w:r w:rsidRPr="00AA4411">
        <w:rPr>
          <w:rFonts w:eastAsia="Times New Roman"/>
        </w:rPr>
        <w:t xml:space="preserve">У детей со </w:t>
      </w:r>
      <w:r w:rsidRPr="00AA4411">
        <w:rPr>
          <w:rFonts w:eastAsia="Times New Roman"/>
          <w:u w:val="single"/>
        </w:rPr>
        <w:t>средним уровнем</w:t>
      </w:r>
      <w:r w:rsidR="00F20EB7" w:rsidRPr="00AA4411">
        <w:rPr>
          <w:rFonts w:eastAsia="Times New Roman"/>
          <w:u w:val="single"/>
        </w:rPr>
        <w:t xml:space="preserve">  </w:t>
      </w:r>
      <w:r w:rsidRPr="00AA4411">
        <w:rPr>
          <w:rFonts w:eastAsia="Times New Roman"/>
        </w:rPr>
        <w:t xml:space="preserve"> развития социально-коммуникативные навыки сформированы частично, знания </w:t>
      </w:r>
      <w:proofErr w:type="gramStart"/>
      <w:r w:rsidRPr="00AA4411">
        <w:rPr>
          <w:rFonts w:eastAsia="Times New Roman"/>
        </w:rPr>
        <w:t>четкие</w:t>
      </w:r>
      <w:proofErr w:type="gramEnd"/>
      <w:r w:rsidRPr="00AA4411">
        <w:rPr>
          <w:rFonts w:eastAsia="Times New Roman"/>
        </w:rPr>
        <w:t xml:space="preserve"> но краткие, все задания предложенные педагогом выполняют с частичной помощью взрослого.</w:t>
      </w:r>
    </w:p>
    <w:p w:rsidR="00E86FAE" w:rsidRPr="00AA4411" w:rsidRDefault="00B646D6" w:rsidP="00AA4411">
      <w:pPr>
        <w:spacing w:before="225" w:after="225"/>
        <w:ind w:firstLine="426"/>
        <w:contextualSpacing/>
        <w:jc w:val="both"/>
        <w:rPr>
          <w:rFonts w:eastAsia="Times New Roman"/>
        </w:rPr>
      </w:pPr>
      <w:r w:rsidRPr="00AA4411">
        <w:rPr>
          <w:rFonts w:eastAsia="Times New Roman"/>
        </w:rPr>
        <w:t xml:space="preserve">У детей с </w:t>
      </w:r>
      <w:r w:rsidRPr="00AA4411">
        <w:rPr>
          <w:rFonts w:eastAsia="Times New Roman"/>
          <w:u w:val="single"/>
        </w:rPr>
        <w:t xml:space="preserve">низким уровнем </w:t>
      </w:r>
      <w:r w:rsidR="00F20EB7" w:rsidRPr="00AA4411">
        <w:rPr>
          <w:rFonts w:eastAsia="Times New Roman"/>
          <w:u w:val="single"/>
        </w:rPr>
        <w:t xml:space="preserve"> </w:t>
      </w:r>
      <w:r w:rsidRPr="00AA4411">
        <w:rPr>
          <w:rFonts w:eastAsia="Times New Roman"/>
        </w:rPr>
        <w:t xml:space="preserve">социально-коммуникативные навыки находятся на стадии становления или проявляются редко при определенных условиях, знания отрывочные и </w:t>
      </w:r>
      <w:proofErr w:type="spellStart"/>
      <w:r w:rsidRPr="00AA4411">
        <w:rPr>
          <w:rFonts w:eastAsia="Times New Roman"/>
        </w:rPr>
        <w:t>фрагментальные</w:t>
      </w:r>
      <w:proofErr w:type="spellEnd"/>
      <w:r w:rsidRPr="00AA4411">
        <w:rPr>
          <w:rFonts w:eastAsia="Times New Roman"/>
        </w:rPr>
        <w:t xml:space="preserve">, все задания выполняет в общей </w:t>
      </w:r>
      <w:proofErr w:type="gramStart"/>
      <w:r w:rsidRPr="00AA4411">
        <w:rPr>
          <w:rFonts w:eastAsia="Times New Roman"/>
        </w:rPr>
        <w:t>со</w:t>
      </w:r>
      <w:proofErr w:type="gramEnd"/>
      <w:r w:rsidRPr="00AA4411">
        <w:rPr>
          <w:rFonts w:eastAsia="Times New Roman"/>
        </w:rPr>
        <w:t xml:space="preserve"> взрослым деятельности.</w:t>
      </w:r>
    </w:p>
    <w:p w:rsidR="00E86FAE" w:rsidRPr="00AA4411" w:rsidRDefault="00E86FAE" w:rsidP="00AA4411">
      <w:pPr>
        <w:suppressAutoHyphens/>
        <w:autoSpaceDE w:val="0"/>
        <w:autoSpaceDN w:val="0"/>
        <w:adjustRightInd w:val="0"/>
        <w:contextualSpacing/>
        <w:jc w:val="both"/>
      </w:pPr>
      <w:r w:rsidRPr="00AA4411">
        <w:rPr>
          <w:b/>
        </w:rPr>
        <w:t>Рекомендации:</w:t>
      </w:r>
      <w:r w:rsidRPr="00AA4411">
        <w:t xml:space="preserve"> продолжать работу с детьми через использование дидактических игр по проблеме; заинтересовывать детей через игровые ситуации, чтением книг с проблемными ситуациями. Использовать в работе с детьми дидактические игры «Мои друзья», «Какое настроение», «Какой мой друг» и др. необходимо уделять внимание обогащению сюжета игр, закреплению умения вести ролевые диалоги, принимать игровые задачи, общаться </w:t>
      </w:r>
      <w:proofErr w:type="gramStart"/>
      <w:r w:rsidRPr="00AA4411">
        <w:t>со</w:t>
      </w:r>
      <w:proofErr w:type="gramEnd"/>
      <w:r w:rsidRPr="00AA4411">
        <w:t xml:space="preserve"> взрослыми и сверстниками.</w:t>
      </w:r>
    </w:p>
    <w:p w:rsidR="00800073" w:rsidRPr="00AA4411" w:rsidRDefault="00800073" w:rsidP="00AA4411">
      <w:pPr>
        <w:spacing w:before="225" w:after="225"/>
        <w:contextualSpacing/>
        <w:jc w:val="both"/>
        <w:rPr>
          <w:rFonts w:eastAsia="Times New Roman"/>
        </w:rPr>
      </w:pPr>
    </w:p>
    <w:p w:rsidR="00545E34" w:rsidRPr="00AA4411" w:rsidRDefault="00545E34" w:rsidP="00AA4411">
      <w:pPr>
        <w:spacing w:before="225" w:after="225"/>
        <w:ind w:firstLine="426"/>
        <w:contextualSpacing/>
        <w:jc w:val="both"/>
        <w:rPr>
          <w:rFonts w:eastAsia="Times New Roman"/>
        </w:rPr>
      </w:pPr>
    </w:p>
    <w:p w:rsidR="00800073" w:rsidRPr="00AA4411" w:rsidRDefault="00800073" w:rsidP="00AA4411">
      <w:pPr>
        <w:spacing w:before="225" w:after="225"/>
        <w:ind w:firstLine="426"/>
        <w:contextualSpacing/>
        <w:jc w:val="both"/>
        <w:rPr>
          <w:rFonts w:eastAsia="Times New Roman"/>
          <w:b/>
          <w:u w:val="single"/>
        </w:rPr>
      </w:pPr>
      <w:r w:rsidRPr="00AA4411">
        <w:rPr>
          <w:rFonts w:eastAsia="Times New Roman"/>
          <w:b/>
          <w:u w:val="single"/>
        </w:rPr>
        <w:t>Образовательная область " Познавательное развитие "</w:t>
      </w:r>
    </w:p>
    <w:p w:rsidR="00DC0118" w:rsidRPr="00AA4411" w:rsidRDefault="00DC0118" w:rsidP="00AA4411">
      <w:pPr>
        <w:spacing w:before="225" w:after="225"/>
        <w:ind w:firstLine="426"/>
        <w:contextualSpacing/>
        <w:jc w:val="both"/>
        <w:rPr>
          <w:rFonts w:eastAsia="Times New Roman"/>
          <w:b/>
        </w:rPr>
      </w:pPr>
      <w:r w:rsidRPr="00AA4411">
        <w:rPr>
          <w:rFonts w:eastAsia="Times New Roman"/>
          <w:b/>
        </w:rPr>
        <w:t>Параметры развития</w:t>
      </w:r>
      <w:r w:rsidR="006100E5" w:rsidRPr="00AA4411">
        <w:rPr>
          <w:rFonts w:eastAsia="Times New Roman"/>
          <w:b/>
        </w:rPr>
        <w:t>:</w:t>
      </w:r>
    </w:p>
    <w:p w:rsidR="00DC0118" w:rsidRPr="00AA4411" w:rsidRDefault="00DC0118" w:rsidP="00AA4411">
      <w:pPr>
        <w:spacing w:before="225" w:after="225"/>
        <w:ind w:firstLine="426"/>
        <w:contextualSpacing/>
        <w:jc w:val="both"/>
        <w:rPr>
          <w:rFonts w:eastAsia="Times New Roman"/>
        </w:rPr>
      </w:pPr>
      <w:r w:rsidRPr="00AA4411">
        <w:rPr>
          <w:rFonts w:eastAsia="Times New Roman"/>
        </w:rPr>
        <w:t>Может образовать группу из однородных предметов.</w:t>
      </w:r>
    </w:p>
    <w:p w:rsidR="00DC0118" w:rsidRPr="00AA4411" w:rsidRDefault="00DC0118" w:rsidP="00AA4411">
      <w:pPr>
        <w:spacing w:before="225" w:after="225"/>
        <w:ind w:firstLine="426"/>
        <w:contextualSpacing/>
        <w:jc w:val="both"/>
        <w:rPr>
          <w:rFonts w:eastAsia="Times New Roman"/>
        </w:rPr>
      </w:pPr>
      <w:r w:rsidRPr="00AA4411">
        <w:rPr>
          <w:rFonts w:eastAsia="Times New Roman"/>
        </w:rPr>
        <w:t>Различает один и много предметов.</w:t>
      </w:r>
    </w:p>
    <w:p w:rsidR="00DC0118" w:rsidRPr="00AA4411" w:rsidRDefault="00DC0118" w:rsidP="00AA4411">
      <w:pPr>
        <w:spacing w:before="225" w:after="225"/>
        <w:ind w:firstLine="426"/>
        <w:contextualSpacing/>
        <w:jc w:val="both"/>
        <w:rPr>
          <w:rFonts w:eastAsia="Times New Roman"/>
        </w:rPr>
      </w:pPr>
      <w:r w:rsidRPr="00AA4411">
        <w:rPr>
          <w:rFonts w:eastAsia="Times New Roman"/>
        </w:rPr>
        <w:t>Различает большие и маленькие предметы, называет их размер.</w:t>
      </w:r>
    </w:p>
    <w:p w:rsidR="00DC0118" w:rsidRPr="00AA4411" w:rsidRDefault="00DC0118" w:rsidP="00AA4411">
      <w:pPr>
        <w:spacing w:before="225" w:after="225"/>
        <w:ind w:firstLine="426"/>
        <w:contextualSpacing/>
        <w:jc w:val="both"/>
        <w:rPr>
          <w:rFonts w:eastAsia="Times New Roman"/>
        </w:rPr>
      </w:pPr>
      <w:r w:rsidRPr="00AA4411">
        <w:rPr>
          <w:rFonts w:eastAsia="Times New Roman"/>
        </w:rPr>
        <w:t>Узнает шар и куб.</w:t>
      </w:r>
    </w:p>
    <w:p w:rsidR="00DC0118" w:rsidRPr="00AA4411" w:rsidRDefault="00DC0118" w:rsidP="00AA4411">
      <w:pPr>
        <w:spacing w:before="225" w:after="225"/>
        <w:ind w:firstLine="426"/>
        <w:contextualSpacing/>
        <w:jc w:val="both"/>
        <w:rPr>
          <w:rFonts w:eastAsia="Times New Roman"/>
        </w:rPr>
      </w:pPr>
      <w:r w:rsidRPr="00AA4411">
        <w:rPr>
          <w:rFonts w:eastAsia="Times New Roman"/>
        </w:rPr>
        <w:t xml:space="preserve">Различает и называет предметы ближайшего окружения – одежда, обувь, мебель, игрушки, посуда, транспорт </w:t>
      </w:r>
    </w:p>
    <w:p w:rsidR="00DC0118" w:rsidRPr="00AA4411" w:rsidRDefault="00DC0118" w:rsidP="00AA4411">
      <w:pPr>
        <w:spacing w:before="225" w:after="225"/>
        <w:ind w:firstLine="426"/>
        <w:contextualSpacing/>
        <w:jc w:val="both"/>
        <w:rPr>
          <w:rFonts w:eastAsia="Times New Roman"/>
        </w:rPr>
      </w:pPr>
      <w:r w:rsidRPr="00AA4411">
        <w:rPr>
          <w:rFonts w:eastAsia="Times New Roman"/>
        </w:rPr>
        <w:t>Умеет по словесному указанию взрослого находить предметы по названию, цвету, размеру</w:t>
      </w:r>
    </w:p>
    <w:p w:rsidR="00DC0118" w:rsidRPr="00AA4411" w:rsidRDefault="00DC0118" w:rsidP="00AA4411">
      <w:pPr>
        <w:spacing w:before="225" w:after="225"/>
        <w:ind w:firstLine="426"/>
        <w:contextualSpacing/>
        <w:jc w:val="both"/>
        <w:rPr>
          <w:rFonts w:eastAsia="Times New Roman"/>
        </w:rPr>
      </w:pPr>
      <w:r w:rsidRPr="00AA4411">
        <w:rPr>
          <w:rFonts w:eastAsia="Times New Roman"/>
        </w:rPr>
        <w:t>Узнает и называет некоторые трудовые действия.</w:t>
      </w:r>
    </w:p>
    <w:p w:rsidR="00DC0118" w:rsidRPr="00AA4411" w:rsidRDefault="00DC0118" w:rsidP="00AA4411">
      <w:pPr>
        <w:spacing w:before="225" w:after="225"/>
        <w:ind w:firstLine="426"/>
        <w:contextualSpacing/>
        <w:jc w:val="both"/>
        <w:rPr>
          <w:rFonts w:eastAsia="Times New Roman"/>
        </w:rPr>
      </w:pPr>
      <w:r w:rsidRPr="00AA4411">
        <w:rPr>
          <w:rFonts w:eastAsia="Times New Roman"/>
        </w:rPr>
        <w:t>Узнает и называет некоторых домашних и диких животных, их детенышей.</w:t>
      </w:r>
    </w:p>
    <w:p w:rsidR="00DC0118" w:rsidRPr="00AA4411" w:rsidRDefault="00DC0118" w:rsidP="00AA4411">
      <w:pPr>
        <w:spacing w:before="225" w:after="225"/>
        <w:ind w:firstLine="426"/>
        <w:contextualSpacing/>
        <w:jc w:val="both"/>
        <w:rPr>
          <w:rFonts w:eastAsia="Times New Roman"/>
        </w:rPr>
      </w:pPr>
      <w:r w:rsidRPr="00AA4411">
        <w:rPr>
          <w:rFonts w:eastAsia="Times New Roman"/>
        </w:rPr>
        <w:t>Различает некоторые овощи, фрукты (1-2 вида)</w:t>
      </w:r>
    </w:p>
    <w:p w:rsidR="00DC0118" w:rsidRPr="00AA4411" w:rsidRDefault="00DC0118" w:rsidP="00AA4411">
      <w:pPr>
        <w:spacing w:before="225" w:after="225"/>
        <w:ind w:firstLine="426"/>
        <w:contextualSpacing/>
        <w:jc w:val="both"/>
        <w:rPr>
          <w:rFonts w:eastAsia="Times New Roman"/>
        </w:rPr>
      </w:pPr>
      <w:r w:rsidRPr="00AA4411">
        <w:rPr>
          <w:rFonts w:eastAsia="Times New Roman"/>
        </w:rPr>
        <w:t>Различает некоторые деревья ближайшего окружения (1-2 вида)</w:t>
      </w:r>
    </w:p>
    <w:p w:rsidR="00DC0118" w:rsidRPr="00AA4411" w:rsidRDefault="00DC0118" w:rsidP="00AA4411">
      <w:pPr>
        <w:spacing w:before="225" w:after="225"/>
        <w:ind w:firstLine="426"/>
        <w:contextualSpacing/>
        <w:jc w:val="both"/>
        <w:rPr>
          <w:rFonts w:eastAsia="Times New Roman"/>
        </w:rPr>
      </w:pPr>
      <w:r w:rsidRPr="00AA4411">
        <w:rPr>
          <w:rFonts w:eastAsia="Times New Roman"/>
        </w:rPr>
        <w:t>Имеет элементарные представления о природных сезонных изменениях.</w:t>
      </w:r>
    </w:p>
    <w:p w:rsidR="00DC0118" w:rsidRPr="00AA4411" w:rsidRDefault="00DC0118" w:rsidP="00AA4411">
      <w:pPr>
        <w:spacing w:before="225" w:after="225"/>
        <w:ind w:firstLine="426"/>
        <w:contextualSpacing/>
        <w:jc w:val="both"/>
        <w:rPr>
          <w:rFonts w:eastAsia="Times New Roman"/>
        </w:rPr>
      </w:pPr>
      <w:r w:rsidRPr="00AA4411">
        <w:rPr>
          <w:rFonts w:eastAsia="Times New Roman"/>
        </w:rPr>
        <w:t>Умеет по словесному указанию взрослого находить предметы по названию, цвету, размеру, форме.</w:t>
      </w:r>
    </w:p>
    <w:p w:rsidR="00DC0118" w:rsidRPr="00AA4411" w:rsidRDefault="00DC0118" w:rsidP="00AA4411">
      <w:pPr>
        <w:spacing w:before="225" w:after="225"/>
        <w:ind w:firstLine="426"/>
        <w:contextualSpacing/>
        <w:jc w:val="both"/>
        <w:rPr>
          <w:rFonts w:eastAsia="Times New Roman"/>
        </w:rPr>
      </w:pPr>
      <w:r w:rsidRPr="00AA4411">
        <w:rPr>
          <w:rFonts w:eastAsia="Times New Roman"/>
        </w:rPr>
        <w:t>Отвечает на простейшие вопросы («Кто?», «Что?», «Что делает?»)</w:t>
      </w:r>
    </w:p>
    <w:p w:rsidR="00800073" w:rsidRPr="00AA4411" w:rsidRDefault="00800073" w:rsidP="00AA4411">
      <w:pPr>
        <w:spacing w:before="225" w:after="225"/>
        <w:ind w:firstLine="426"/>
        <w:contextualSpacing/>
        <w:jc w:val="both"/>
        <w:rPr>
          <w:rFonts w:eastAsia="Times New Roman"/>
        </w:rPr>
      </w:pPr>
      <w:r w:rsidRPr="00AA4411">
        <w:rPr>
          <w:rFonts w:eastAsia="Times New Roman"/>
          <w:b/>
          <w:bCs/>
        </w:rPr>
        <w:t>Анализ</w:t>
      </w:r>
      <w:r w:rsidRPr="00AA4411">
        <w:rPr>
          <w:rFonts w:eastAsia="Times New Roman"/>
        </w:rPr>
        <w:t xml:space="preserve"> показателей динамики освоения программного материала по образовательной области </w:t>
      </w:r>
      <w:r w:rsidRPr="00AA4411">
        <w:rPr>
          <w:rFonts w:eastAsia="Times New Roman"/>
          <w:i/>
          <w:iCs/>
        </w:rPr>
        <w:t>«Познавательное развитие»</w:t>
      </w:r>
      <w:r w:rsidRPr="00AA4411">
        <w:rPr>
          <w:rFonts w:eastAsia="Times New Roman"/>
        </w:rPr>
        <w:t xml:space="preserve"> показал, что материал усвоен в основном на среднем </w:t>
      </w:r>
      <w:r w:rsidRPr="00AA4411">
        <w:rPr>
          <w:rFonts w:eastAsia="Times New Roman"/>
        </w:rPr>
        <w:lastRenderedPageBreak/>
        <w:t>уровне. Использовался метод наблюдения, индивидуальная беседа, игровые тестовые задания.</w:t>
      </w:r>
    </w:p>
    <w:p w:rsidR="00750DAE" w:rsidRPr="00AA4411" w:rsidRDefault="00800073" w:rsidP="00AA4411">
      <w:pPr>
        <w:spacing w:before="225" w:after="225"/>
        <w:ind w:firstLine="426"/>
        <w:contextualSpacing/>
        <w:jc w:val="both"/>
        <w:rPr>
          <w:rFonts w:eastAsia="Times New Roman"/>
        </w:rPr>
      </w:pPr>
      <w:r w:rsidRPr="00AA4411">
        <w:rPr>
          <w:rFonts w:eastAsia="Times New Roman"/>
          <w:b/>
          <w:bCs/>
        </w:rPr>
        <w:t>Результаты следующие</w:t>
      </w:r>
      <w:r w:rsidRPr="00AA4411">
        <w:rPr>
          <w:rFonts w:eastAsia="Times New Roman"/>
        </w:rPr>
        <w:t>:</w:t>
      </w:r>
      <w:r w:rsidR="00750DAE" w:rsidRPr="00AA4411">
        <w:rPr>
          <w:rFonts w:eastAsia="Times New Roman"/>
        </w:rPr>
        <w:t xml:space="preserve"> </w:t>
      </w:r>
    </w:p>
    <w:p w:rsidR="00F20EB7" w:rsidRPr="00AA4411" w:rsidRDefault="00F20EB7" w:rsidP="00AA4411">
      <w:pPr>
        <w:pStyle w:val="a4"/>
        <w:contextualSpacing/>
        <w:jc w:val="both"/>
        <w:rPr>
          <w:rFonts w:ascii="Times New Roman" w:hAnsi="Times New Roman"/>
          <w:b/>
          <w:color w:val="000000"/>
          <w:sz w:val="24"/>
          <w:szCs w:val="24"/>
        </w:rPr>
      </w:pPr>
      <w:r w:rsidRPr="00AA4411">
        <w:rPr>
          <w:rFonts w:ascii="Times New Roman" w:hAnsi="Times New Roman"/>
          <w:b/>
          <w:color w:val="000000"/>
          <w:sz w:val="24"/>
          <w:szCs w:val="24"/>
        </w:rPr>
        <w:t xml:space="preserve">Начало года: </w:t>
      </w:r>
    </w:p>
    <w:p w:rsidR="00F20EB7" w:rsidRPr="00AA4411" w:rsidRDefault="00F20EB7"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 xml:space="preserve">Высокий уровень:0 % </w:t>
      </w:r>
    </w:p>
    <w:p w:rsidR="00F20EB7" w:rsidRPr="00AA4411" w:rsidRDefault="00F20EB7"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Средний уровень</w:t>
      </w:r>
      <w:proofErr w:type="gramStart"/>
      <w:r w:rsidRPr="00AA4411">
        <w:rPr>
          <w:rFonts w:ascii="Times New Roman" w:hAnsi="Times New Roman"/>
          <w:color w:val="000000"/>
          <w:sz w:val="24"/>
          <w:szCs w:val="24"/>
        </w:rPr>
        <w:t xml:space="preserve"> :</w:t>
      </w:r>
      <w:proofErr w:type="gramEnd"/>
      <w:r w:rsidRPr="00AA4411">
        <w:rPr>
          <w:rFonts w:ascii="Times New Roman" w:hAnsi="Times New Roman"/>
          <w:color w:val="000000"/>
          <w:sz w:val="24"/>
          <w:szCs w:val="24"/>
        </w:rPr>
        <w:t xml:space="preserve">2 ч.-25% </w:t>
      </w:r>
    </w:p>
    <w:p w:rsidR="00F20EB7" w:rsidRPr="00AA4411" w:rsidRDefault="00F20EB7"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 xml:space="preserve">Низкий уровень: 5 ч.-62,5% </w:t>
      </w:r>
    </w:p>
    <w:p w:rsidR="00F20EB7" w:rsidRPr="00AA4411" w:rsidRDefault="00F20EB7"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Критический: 1ч.-12.5%</w:t>
      </w:r>
    </w:p>
    <w:p w:rsidR="00F20EB7" w:rsidRPr="00AA4411" w:rsidRDefault="00F20EB7" w:rsidP="00AA4411">
      <w:pPr>
        <w:pStyle w:val="a4"/>
        <w:contextualSpacing/>
        <w:jc w:val="both"/>
        <w:rPr>
          <w:rFonts w:ascii="Times New Roman" w:hAnsi="Times New Roman"/>
          <w:b/>
          <w:color w:val="000000"/>
          <w:sz w:val="24"/>
          <w:szCs w:val="24"/>
        </w:rPr>
      </w:pPr>
      <w:r w:rsidRPr="00AA4411">
        <w:rPr>
          <w:rFonts w:ascii="Times New Roman" w:hAnsi="Times New Roman"/>
          <w:b/>
          <w:color w:val="000000"/>
          <w:sz w:val="24"/>
          <w:szCs w:val="24"/>
        </w:rPr>
        <w:t xml:space="preserve">Конец года: </w:t>
      </w:r>
    </w:p>
    <w:p w:rsidR="00F20EB7" w:rsidRPr="00AA4411" w:rsidRDefault="00F20EB7"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 xml:space="preserve">Высокий уровень: 3 ч.-30% </w:t>
      </w:r>
    </w:p>
    <w:p w:rsidR="00F20EB7" w:rsidRPr="00AA4411" w:rsidRDefault="00F20EB7"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 xml:space="preserve">Средний уровень: 5 ч.-50% </w:t>
      </w:r>
    </w:p>
    <w:p w:rsidR="00F20EB7" w:rsidRPr="00AA4411" w:rsidRDefault="00F20EB7"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Низкий уровень: 2ч. - 20%</w:t>
      </w:r>
    </w:p>
    <w:p w:rsidR="00AA4411" w:rsidRDefault="00F20EB7"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Критический</w:t>
      </w:r>
      <w:proofErr w:type="gramStart"/>
      <w:r w:rsidRPr="00AA4411">
        <w:rPr>
          <w:rFonts w:ascii="Times New Roman" w:hAnsi="Times New Roman"/>
          <w:color w:val="000000"/>
          <w:sz w:val="24"/>
          <w:szCs w:val="24"/>
        </w:rPr>
        <w:t xml:space="preserve"> :</w:t>
      </w:r>
      <w:proofErr w:type="gramEnd"/>
      <w:r w:rsidRPr="00AA4411">
        <w:rPr>
          <w:rFonts w:ascii="Times New Roman" w:hAnsi="Times New Roman"/>
          <w:color w:val="000000"/>
          <w:sz w:val="24"/>
          <w:szCs w:val="24"/>
        </w:rPr>
        <w:t xml:space="preserve"> 0%</w:t>
      </w:r>
    </w:p>
    <w:p w:rsidR="00800073" w:rsidRPr="00AA4411" w:rsidRDefault="00DC0118" w:rsidP="00AA4411">
      <w:pPr>
        <w:pStyle w:val="a4"/>
        <w:contextualSpacing/>
        <w:jc w:val="both"/>
        <w:rPr>
          <w:rFonts w:ascii="Times New Roman" w:hAnsi="Times New Roman"/>
          <w:color w:val="000000"/>
          <w:sz w:val="24"/>
          <w:szCs w:val="24"/>
        </w:rPr>
      </w:pPr>
      <w:r w:rsidRPr="00AA4411">
        <w:rPr>
          <w:rFonts w:ascii="Times New Roman" w:eastAsia="Times New Roman" w:hAnsi="Times New Roman"/>
          <w:sz w:val="24"/>
          <w:szCs w:val="24"/>
        </w:rPr>
        <w:t xml:space="preserve">Средний показатель </w:t>
      </w:r>
      <w:r w:rsidR="00F20EB7" w:rsidRPr="00AA4411">
        <w:rPr>
          <w:rFonts w:ascii="Times New Roman" w:eastAsia="Times New Roman" w:hAnsi="Times New Roman"/>
          <w:sz w:val="24"/>
          <w:szCs w:val="24"/>
        </w:rPr>
        <w:t xml:space="preserve">– 2 </w:t>
      </w:r>
      <w:r w:rsidR="00750DAE" w:rsidRPr="00AA4411">
        <w:rPr>
          <w:rFonts w:ascii="Times New Roman" w:eastAsia="Times New Roman" w:hAnsi="Times New Roman"/>
          <w:sz w:val="24"/>
          <w:szCs w:val="24"/>
        </w:rPr>
        <w:t>балла</w:t>
      </w:r>
    </w:p>
    <w:p w:rsidR="00F20EB7" w:rsidRPr="00AA4411" w:rsidRDefault="00F20EB7" w:rsidP="00AA4411">
      <w:pPr>
        <w:pStyle w:val="a4"/>
        <w:contextualSpacing/>
        <w:jc w:val="both"/>
        <w:rPr>
          <w:rFonts w:ascii="Times New Roman" w:hAnsi="Times New Roman"/>
          <w:color w:val="000000"/>
          <w:sz w:val="24"/>
          <w:szCs w:val="24"/>
        </w:rPr>
      </w:pPr>
      <w:r w:rsidRPr="00AA4411">
        <w:rPr>
          <w:rFonts w:ascii="Times New Roman" w:hAnsi="Times New Roman"/>
          <w:b/>
          <w:color w:val="000000"/>
          <w:sz w:val="24"/>
          <w:szCs w:val="24"/>
        </w:rPr>
        <w:t>Вывод:</w:t>
      </w:r>
      <w:r w:rsidRPr="00AA4411">
        <w:rPr>
          <w:rFonts w:ascii="Times New Roman" w:hAnsi="Times New Roman"/>
          <w:color w:val="000000"/>
          <w:sz w:val="24"/>
          <w:szCs w:val="24"/>
        </w:rPr>
        <w:t xml:space="preserve"> в данной области </w:t>
      </w:r>
      <w:r w:rsidR="00C50599">
        <w:rPr>
          <w:rFonts w:ascii="Times New Roman" w:hAnsi="Times New Roman"/>
          <w:color w:val="000000"/>
          <w:sz w:val="24"/>
          <w:szCs w:val="24"/>
        </w:rPr>
        <w:t xml:space="preserve"> </w:t>
      </w:r>
      <w:r w:rsidRPr="00AA4411">
        <w:rPr>
          <w:rFonts w:ascii="Times New Roman" w:hAnsi="Times New Roman"/>
          <w:color w:val="000000"/>
          <w:sz w:val="24"/>
          <w:szCs w:val="24"/>
        </w:rPr>
        <w:t xml:space="preserve"> отмечается положительная динамика развития детей.</w:t>
      </w:r>
    </w:p>
    <w:p w:rsidR="00F20EB7" w:rsidRPr="00AA4411" w:rsidRDefault="00F20EB7" w:rsidP="00AA4411">
      <w:pPr>
        <w:pStyle w:val="a4"/>
        <w:ind w:firstLine="426"/>
        <w:contextualSpacing/>
        <w:jc w:val="both"/>
        <w:rPr>
          <w:rFonts w:ascii="Times New Roman" w:hAnsi="Times New Roman"/>
          <w:color w:val="000000"/>
          <w:sz w:val="24"/>
          <w:szCs w:val="24"/>
        </w:rPr>
      </w:pPr>
      <w:r w:rsidRPr="00AA4411">
        <w:rPr>
          <w:rFonts w:ascii="Times New Roman" w:hAnsi="Times New Roman"/>
          <w:color w:val="000000"/>
          <w:sz w:val="24"/>
          <w:szCs w:val="24"/>
        </w:rPr>
        <w:t>Дети с высоким уровнем развития,  проявляют активный интерес к рассматриванию картинок, иллюстраций из детских книг, к окружающему миру, обследованию незнакомых предметов, их свойств. Дети знают названия окружающих предметов и игрушек, умеют группировать предметы по цвету, размеру и форме.</w:t>
      </w:r>
    </w:p>
    <w:p w:rsidR="00F20EB7" w:rsidRPr="00AA4411" w:rsidRDefault="00F20EB7" w:rsidP="00AA4411">
      <w:pPr>
        <w:pStyle w:val="a4"/>
        <w:ind w:firstLine="426"/>
        <w:contextualSpacing/>
        <w:jc w:val="both"/>
        <w:rPr>
          <w:rFonts w:ascii="Times New Roman" w:hAnsi="Times New Roman"/>
          <w:color w:val="000000"/>
          <w:sz w:val="24"/>
          <w:szCs w:val="24"/>
        </w:rPr>
      </w:pPr>
      <w:r w:rsidRPr="00AA4411">
        <w:rPr>
          <w:rFonts w:ascii="Times New Roman" w:hAnsi="Times New Roman"/>
          <w:color w:val="000000"/>
          <w:sz w:val="24"/>
          <w:szCs w:val="24"/>
        </w:rPr>
        <w:t>Дети со средним уровнем</w:t>
      </w:r>
      <w:r w:rsidR="00484ADD" w:rsidRPr="00AA4411">
        <w:rPr>
          <w:rFonts w:ascii="Times New Roman" w:hAnsi="Times New Roman"/>
          <w:color w:val="000000"/>
          <w:sz w:val="24"/>
          <w:szCs w:val="24"/>
        </w:rPr>
        <w:t xml:space="preserve"> развития,</w:t>
      </w:r>
      <w:r w:rsidRPr="00AA4411">
        <w:rPr>
          <w:rFonts w:ascii="Times New Roman" w:hAnsi="Times New Roman"/>
          <w:color w:val="000000"/>
          <w:sz w:val="24"/>
          <w:szCs w:val="24"/>
        </w:rPr>
        <w:t xml:space="preserve"> проявляют активный интерес в области «Познавательного развития», но имеют ряд затруднений, обусловленных низким уровнем речевого развития. Так, например, они не могут назвать своё имя, имена членов семьи, воспитателей. Предметы ближайшего окружения, названия животных, овощей, фруктов, цвет и размер фигуры могут только показать.</w:t>
      </w:r>
    </w:p>
    <w:p w:rsidR="00F20EB7" w:rsidRPr="00AA4411" w:rsidRDefault="00484ADD" w:rsidP="00AA4411">
      <w:pPr>
        <w:pStyle w:val="a4"/>
        <w:ind w:firstLine="426"/>
        <w:contextualSpacing/>
        <w:jc w:val="both"/>
        <w:rPr>
          <w:rFonts w:ascii="Times New Roman" w:hAnsi="Times New Roman"/>
          <w:color w:val="000000"/>
          <w:sz w:val="24"/>
          <w:szCs w:val="24"/>
        </w:rPr>
      </w:pPr>
      <w:r w:rsidRPr="00AA4411">
        <w:rPr>
          <w:rFonts w:ascii="Times New Roman" w:hAnsi="Times New Roman"/>
          <w:color w:val="000000"/>
          <w:sz w:val="24"/>
          <w:szCs w:val="24"/>
        </w:rPr>
        <w:t xml:space="preserve"> </w:t>
      </w:r>
      <w:r w:rsidRPr="00AA4411">
        <w:rPr>
          <w:rFonts w:ascii="Times New Roman" w:eastAsia="Times New Roman" w:hAnsi="Times New Roman"/>
          <w:sz w:val="24"/>
          <w:szCs w:val="24"/>
        </w:rPr>
        <w:t xml:space="preserve">У детей с низким уровнем развития  познавательная деятельность находятся на стадии становления или проявляются редко при определенных условиях, знания отрывочные и </w:t>
      </w:r>
      <w:proofErr w:type="spellStart"/>
      <w:r w:rsidRPr="00AA4411">
        <w:rPr>
          <w:rFonts w:ascii="Times New Roman" w:eastAsia="Times New Roman" w:hAnsi="Times New Roman"/>
          <w:sz w:val="24"/>
          <w:szCs w:val="24"/>
        </w:rPr>
        <w:t>фрагментальные</w:t>
      </w:r>
      <w:proofErr w:type="spellEnd"/>
      <w:r w:rsidRPr="00AA4411">
        <w:rPr>
          <w:rFonts w:ascii="Times New Roman" w:eastAsia="Times New Roman" w:hAnsi="Times New Roman"/>
          <w:sz w:val="24"/>
          <w:szCs w:val="24"/>
        </w:rPr>
        <w:t xml:space="preserve">, все задания выполняет в общей </w:t>
      </w:r>
      <w:proofErr w:type="gramStart"/>
      <w:r w:rsidRPr="00AA4411">
        <w:rPr>
          <w:rFonts w:ascii="Times New Roman" w:eastAsia="Times New Roman" w:hAnsi="Times New Roman"/>
          <w:sz w:val="24"/>
          <w:szCs w:val="24"/>
        </w:rPr>
        <w:t>со</w:t>
      </w:r>
      <w:proofErr w:type="gramEnd"/>
      <w:r w:rsidRPr="00AA4411">
        <w:rPr>
          <w:rFonts w:ascii="Times New Roman" w:eastAsia="Times New Roman" w:hAnsi="Times New Roman"/>
          <w:sz w:val="24"/>
          <w:szCs w:val="24"/>
        </w:rPr>
        <w:t xml:space="preserve"> взрослым деятельности</w:t>
      </w:r>
    </w:p>
    <w:p w:rsidR="00545E34" w:rsidRPr="00AA4411" w:rsidRDefault="00F20EB7" w:rsidP="00AA4411">
      <w:pPr>
        <w:pStyle w:val="a4"/>
        <w:contextualSpacing/>
        <w:jc w:val="both"/>
        <w:rPr>
          <w:rFonts w:ascii="Times New Roman" w:hAnsi="Times New Roman"/>
          <w:color w:val="000000"/>
          <w:sz w:val="24"/>
          <w:szCs w:val="24"/>
        </w:rPr>
      </w:pPr>
      <w:r w:rsidRPr="00AA4411">
        <w:rPr>
          <w:rFonts w:ascii="Times New Roman" w:hAnsi="Times New Roman"/>
          <w:b/>
          <w:color w:val="000000"/>
          <w:sz w:val="24"/>
          <w:szCs w:val="24"/>
        </w:rPr>
        <w:t>Рекомендации</w:t>
      </w:r>
      <w:r w:rsidRPr="00AA4411">
        <w:rPr>
          <w:rFonts w:ascii="Times New Roman" w:hAnsi="Times New Roman"/>
          <w:color w:val="000000"/>
          <w:sz w:val="24"/>
          <w:szCs w:val="24"/>
        </w:rPr>
        <w:t xml:space="preserve">: проводить с детьми индивидуальную работу, используя дидактические игры, продолжать уделять внимание формированию целостной картины мира, сенсорных эталонов и элементарных математических представлений, а также использовать в своей работе деятельность экспериментирования, которая способствует формированию у детей познавательного интереса, развивает наблюдательность, мыслительную деятельность. </w:t>
      </w:r>
    </w:p>
    <w:p w:rsidR="00800073" w:rsidRPr="00AA4411" w:rsidRDefault="00800073" w:rsidP="00AA4411">
      <w:pPr>
        <w:spacing w:before="225" w:after="225"/>
        <w:ind w:firstLine="426"/>
        <w:contextualSpacing/>
        <w:jc w:val="both"/>
        <w:rPr>
          <w:rFonts w:eastAsia="Times New Roman"/>
          <w:b/>
          <w:u w:val="single"/>
        </w:rPr>
      </w:pPr>
      <w:r w:rsidRPr="00AA4411">
        <w:rPr>
          <w:rFonts w:eastAsia="Times New Roman"/>
          <w:b/>
          <w:u w:val="single"/>
        </w:rPr>
        <w:t>Образовательная область "Речевое развитие"</w:t>
      </w:r>
    </w:p>
    <w:p w:rsidR="006100E5" w:rsidRPr="00AA4411" w:rsidRDefault="006100E5" w:rsidP="00AA4411">
      <w:pPr>
        <w:spacing w:before="225" w:after="225"/>
        <w:ind w:firstLine="426"/>
        <w:contextualSpacing/>
        <w:jc w:val="both"/>
        <w:rPr>
          <w:rFonts w:eastAsia="Times New Roman"/>
          <w:b/>
          <w:u w:val="single"/>
        </w:rPr>
      </w:pPr>
      <w:r w:rsidRPr="00AA4411">
        <w:rPr>
          <w:rFonts w:eastAsia="Times New Roman"/>
          <w:b/>
          <w:u w:val="single"/>
        </w:rPr>
        <w:t>Параметры развития:</w:t>
      </w:r>
    </w:p>
    <w:p w:rsidR="006100E5" w:rsidRPr="00AA4411" w:rsidRDefault="006100E5" w:rsidP="00AA4411">
      <w:pPr>
        <w:spacing w:before="225" w:after="225"/>
        <w:ind w:firstLine="426"/>
        <w:contextualSpacing/>
        <w:jc w:val="both"/>
        <w:rPr>
          <w:rFonts w:eastAsia="Times New Roman"/>
        </w:rPr>
      </w:pPr>
      <w:r w:rsidRPr="00AA4411">
        <w:rPr>
          <w:rFonts w:eastAsia="Times New Roman"/>
        </w:rPr>
        <w:t>Может поделиться информацией, пожаловаться на неудобства и действия сверстника.</w:t>
      </w:r>
    </w:p>
    <w:p w:rsidR="006100E5" w:rsidRPr="00AA4411" w:rsidRDefault="006100E5" w:rsidP="00AA4411">
      <w:pPr>
        <w:spacing w:before="225" w:after="225"/>
        <w:ind w:firstLine="426"/>
        <w:contextualSpacing/>
        <w:jc w:val="both"/>
        <w:rPr>
          <w:rFonts w:eastAsia="Times New Roman"/>
        </w:rPr>
      </w:pPr>
      <w:r w:rsidRPr="00AA4411">
        <w:rPr>
          <w:rFonts w:eastAsia="Times New Roman"/>
        </w:rPr>
        <w:t>Сопровождает речью игровые действия.</w:t>
      </w:r>
    </w:p>
    <w:p w:rsidR="006100E5" w:rsidRPr="00AA4411" w:rsidRDefault="006100E5" w:rsidP="00AA4411">
      <w:pPr>
        <w:spacing w:before="225" w:after="225"/>
        <w:ind w:firstLine="426"/>
        <w:contextualSpacing/>
        <w:jc w:val="both"/>
        <w:rPr>
          <w:rFonts w:eastAsia="Times New Roman"/>
        </w:rPr>
      </w:pPr>
      <w:r w:rsidRPr="00AA4411">
        <w:rPr>
          <w:rFonts w:eastAsia="Times New Roman"/>
        </w:rPr>
        <w:t>Слушает небольшие рассказы без наглядного сопровождения</w:t>
      </w:r>
    </w:p>
    <w:p w:rsidR="006100E5" w:rsidRPr="00AA4411" w:rsidRDefault="006100E5" w:rsidP="00AA4411">
      <w:pPr>
        <w:spacing w:before="225" w:after="225"/>
        <w:ind w:firstLine="426"/>
        <w:contextualSpacing/>
        <w:jc w:val="both"/>
        <w:rPr>
          <w:rFonts w:eastAsia="Times New Roman"/>
        </w:rPr>
      </w:pPr>
      <w:r w:rsidRPr="00AA4411">
        <w:rPr>
          <w:rFonts w:eastAsia="Times New Roman"/>
        </w:rPr>
        <w:t>Слушает доступные по содержанию стихи, сказки, рассказы. При повторном чтении проговаривает слова, небольшие фразы.</w:t>
      </w:r>
    </w:p>
    <w:p w:rsidR="006100E5" w:rsidRPr="00AA4411" w:rsidRDefault="006100E5" w:rsidP="00AA4411">
      <w:pPr>
        <w:spacing w:before="225" w:after="225"/>
        <w:ind w:firstLine="426"/>
        <w:contextualSpacing/>
        <w:jc w:val="both"/>
        <w:rPr>
          <w:rFonts w:eastAsia="Times New Roman"/>
        </w:rPr>
      </w:pPr>
      <w:r w:rsidRPr="00AA4411">
        <w:rPr>
          <w:rFonts w:eastAsia="Times New Roman"/>
        </w:rPr>
        <w:t>Рассматривает иллюстрации в знакомых книгах с помощью педагога.</w:t>
      </w:r>
    </w:p>
    <w:p w:rsidR="00800073" w:rsidRPr="00AA4411" w:rsidRDefault="00800073" w:rsidP="00AA4411">
      <w:pPr>
        <w:spacing w:before="225" w:after="225"/>
        <w:ind w:firstLine="426"/>
        <w:contextualSpacing/>
        <w:jc w:val="both"/>
        <w:rPr>
          <w:rFonts w:eastAsia="Times New Roman"/>
        </w:rPr>
      </w:pPr>
      <w:r w:rsidRPr="00AA4411">
        <w:rPr>
          <w:rFonts w:eastAsia="Times New Roman"/>
        </w:rPr>
        <w:t xml:space="preserve">Программный материал образовательной области </w:t>
      </w:r>
      <w:r w:rsidRPr="00AA4411">
        <w:rPr>
          <w:rFonts w:eastAsia="Times New Roman"/>
          <w:i/>
          <w:iCs/>
        </w:rPr>
        <w:t>«Речевое развитие»</w:t>
      </w:r>
      <w:r w:rsidR="00C50599">
        <w:rPr>
          <w:rFonts w:eastAsia="Times New Roman"/>
        </w:rPr>
        <w:t>50% детей освоили</w:t>
      </w:r>
      <w:r w:rsidR="00817C3D" w:rsidRPr="00AA4411">
        <w:rPr>
          <w:rFonts w:eastAsia="Times New Roman"/>
        </w:rPr>
        <w:t xml:space="preserve"> </w:t>
      </w:r>
      <w:r w:rsidR="00C50599">
        <w:rPr>
          <w:rFonts w:eastAsia="Times New Roman"/>
        </w:rPr>
        <w:t xml:space="preserve"> на среднем уровне и высоком уровне.</w:t>
      </w:r>
    </w:p>
    <w:p w:rsidR="006100E5" w:rsidRPr="00AA4411" w:rsidRDefault="006100E5" w:rsidP="00AA4411">
      <w:pPr>
        <w:spacing w:before="225" w:after="225"/>
        <w:ind w:firstLine="426"/>
        <w:contextualSpacing/>
        <w:jc w:val="both"/>
        <w:rPr>
          <w:rFonts w:eastAsia="Times New Roman"/>
        </w:rPr>
      </w:pPr>
      <w:r w:rsidRPr="00AA4411">
        <w:rPr>
          <w:rFonts w:eastAsia="Times New Roman"/>
          <w:b/>
          <w:bCs/>
        </w:rPr>
        <w:t>Результаты следующие</w:t>
      </w:r>
      <w:r w:rsidRPr="00AA4411">
        <w:rPr>
          <w:rFonts w:eastAsia="Times New Roman"/>
        </w:rPr>
        <w:t xml:space="preserve">: </w:t>
      </w:r>
    </w:p>
    <w:p w:rsidR="001A5343" w:rsidRPr="00AA4411" w:rsidRDefault="001A5343" w:rsidP="00AA4411">
      <w:pPr>
        <w:pStyle w:val="a4"/>
        <w:contextualSpacing/>
        <w:jc w:val="both"/>
        <w:rPr>
          <w:rFonts w:ascii="Times New Roman" w:hAnsi="Times New Roman"/>
          <w:b/>
          <w:color w:val="000000"/>
          <w:sz w:val="24"/>
          <w:szCs w:val="24"/>
        </w:rPr>
      </w:pPr>
      <w:r w:rsidRPr="00AA4411">
        <w:rPr>
          <w:rFonts w:ascii="Times New Roman" w:hAnsi="Times New Roman"/>
          <w:b/>
          <w:color w:val="000000"/>
          <w:sz w:val="24"/>
          <w:szCs w:val="24"/>
        </w:rPr>
        <w:t xml:space="preserve">Начало года: </w:t>
      </w:r>
    </w:p>
    <w:p w:rsidR="001A5343" w:rsidRPr="00AA4411" w:rsidRDefault="001A5343"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 xml:space="preserve">Высокий уровень:0 % </w:t>
      </w:r>
    </w:p>
    <w:p w:rsidR="001A5343" w:rsidRPr="00AA4411" w:rsidRDefault="001A5343"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Средний уровень</w:t>
      </w:r>
      <w:proofErr w:type="gramStart"/>
      <w:r w:rsidRPr="00AA4411">
        <w:rPr>
          <w:rFonts w:ascii="Times New Roman" w:hAnsi="Times New Roman"/>
          <w:color w:val="000000"/>
          <w:sz w:val="24"/>
          <w:szCs w:val="24"/>
        </w:rPr>
        <w:t xml:space="preserve"> :</w:t>
      </w:r>
      <w:proofErr w:type="gramEnd"/>
      <w:r w:rsidRPr="00AA4411">
        <w:rPr>
          <w:rFonts w:ascii="Times New Roman" w:hAnsi="Times New Roman"/>
          <w:color w:val="000000"/>
          <w:sz w:val="24"/>
          <w:szCs w:val="24"/>
        </w:rPr>
        <w:t xml:space="preserve">2 ч.-25% </w:t>
      </w:r>
    </w:p>
    <w:p w:rsidR="001A5343" w:rsidRPr="00AA4411" w:rsidRDefault="001A5343"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Низкий уровень:  0%</w:t>
      </w:r>
    </w:p>
    <w:p w:rsidR="001A5343" w:rsidRPr="00AA4411" w:rsidRDefault="001A5343"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Критический: 6 ч.-75%</w:t>
      </w:r>
    </w:p>
    <w:p w:rsidR="001A5343" w:rsidRPr="00AA4411" w:rsidRDefault="001A5343" w:rsidP="00AA4411">
      <w:pPr>
        <w:pStyle w:val="a4"/>
        <w:contextualSpacing/>
        <w:jc w:val="both"/>
        <w:rPr>
          <w:rFonts w:ascii="Times New Roman" w:hAnsi="Times New Roman"/>
          <w:b/>
          <w:color w:val="000000"/>
          <w:sz w:val="24"/>
          <w:szCs w:val="24"/>
        </w:rPr>
      </w:pPr>
      <w:r w:rsidRPr="00AA4411">
        <w:rPr>
          <w:rFonts w:ascii="Times New Roman" w:hAnsi="Times New Roman"/>
          <w:b/>
          <w:color w:val="000000"/>
          <w:sz w:val="24"/>
          <w:szCs w:val="24"/>
        </w:rPr>
        <w:t xml:space="preserve">Конец года: </w:t>
      </w:r>
    </w:p>
    <w:p w:rsidR="001A5343" w:rsidRPr="00AA4411" w:rsidRDefault="001A5343"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 xml:space="preserve">Высокий уровень: 3 ч.-30% </w:t>
      </w:r>
    </w:p>
    <w:p w:rsidR="001A5343" w:rsidRPr="00AA4411" w:rsidRDefault="001A5343"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 xml:space="preserve">Средний уровень: 2 ч.-20% </w:t>
      </w:r>
    </w:p>
    <w:p w:rsidR="001A5343" w:rsidRPr="00AA4411" w:rsidRDefault="001A5343"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Низкий уровень: 4ч. - 40%</w:t>
      </w:r>
    </w:p>
    <w:p w:rsidR="001A5343" w:rsidRPr="00AA4411" w:rsidRDefault="001A5343"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lastRenderedPageBreak/>
        <w:t>Критический</w:t>
      </w:r>
      <w:proofErr w:type="gramStart"/>
      <w:r w:rsidRPr="00AA4411">
        <w:rPr>
          <w:rFonts w:ascii="Times New Roman" w:hAnsi="Times New Roman"/>
          <w:color w:val="000000"/>
          <w:sz w:val="24"/>
          <w:szCs w:val="24"/>
        </w:rPr>
        <w:t xml:space="preserve"> :</w:t>
      </w:r>
      <w:proofErr w:type="gramEnd"/>
      <w:r w:rsidRPr="00AA4411">
        <w:rPr>
          <w:rFonts w:ascii="Times New Roman" w:hAnsi="Times New Roman"/>
          <w:color w:val="000000"/>
          <w:sz w:val="24"/>
          <w:szCs w:val="24"/>
        </w:rPr>
        <w:t xml:space="preserve"> 1ч. - 10%</w:t>
      </w:r>
    </w:p>
    <w:p w:rsidR="001A5343" w:rsidRPr="00AA4411" w:rsidRDefault="001A5343" w:rsidP="00AA4411">
      <w:pPr>
        <w:spacing w:before="225" w:after="225"/>
        <w:contextualSpacing/>
        <w:jc w:val="both"/>
        <w:rPr>
          <w:rFonts w:eastAsia="Times New Roman"/>
        </w:rPr>
      </w:pPr>
      <w:r w:rsidRPr="00AA4411">
        <w:rPr>
          <w:rFonts w:eastAsia="Times New Roman"/>
        </w:rPr>
        <w:t>Средний показатель –</w:t>
      </w:r>
      <w:r w:rsidR="00F41674" w:rsidRPr="00AA4411">
        <w:rPr>
          <w:rFonts w:eastAsia="Times New Roman"/>
        </w:rPr>
        <w:t xml:space="preserve"> 1,7</w:t>
      </w:r>
      <w:r w:rsidRPr="00AA4411">
        <w:rPr>
          <w:rFonts w:eastAsia="Times New Roman"/>
        </w:rPr>
        <w:t xml:space="preserve"> балла</w:t>
      </w:r>
    </w:p>
    <w:p w:rsidR="008327FE" w:rsidRPr="00AA4411" w:rsidRDefault="008327FE" w:rsidP="00AA4411">
      <w:pPr>
        <w:contextualSpacing/>
        <w:jc w:val="both"/>
      </w:pPr>
      <w:r w:rsidRPr="00AA4411">
        <w:rPr>
          <w:b/>
        </w:rPr>
        <w:t>Вывод</w:t>
      </w:r>
      <w:r w:rsidRPr="00AA4411">
        <w:t xml:space="preserve">:   Дети с высоким уровнем развития  стали активней сопровождать речью игровые и бытовые действия; по просьбе взрослого проговаривать слова, небольшие фразы; с удовольствием рассматривают сюжетные картинки и кратко рассказывают об </w:t>
      </w:r>
      <w:proofErr w:type="gramStart"/>
      <w:r w:rsidRPr="00AA4411">
        <w:t>увиденном</w:t>
      </w:r>
      <w:proofErr w:type="gramEnd"/>
      <w:r w:rsidRPr="00AA4411">
        <w:t>.</w:t>
      </w:r>
    </w:p>
    <w:p w:rsidR="00AA4411" w:rsidRDefault="008327FE" w:rsidP="00AA4411">
      <w:pPr>
        <w:spacing w:before="225" w:after="225"/>
        <w:ind w:firstLine="426"/>
        <w:contextualSpacing/>
        <w:jc w:val="both"/>
      </w:pPr>
      <w:r w:rsidRPr="00AA4411">
        <w:t xml:space="preserve">  У   детей со средним уровнем развития низкий словарный запас. Они затрудняются построить фразу или предложение, рассказать об </w:t>
      </w:r>
      <w:proofErr w:type="gramStart"/>
      <w:r w:rsidRPr="00AA4411">
        <w:t>изображенном</w:t>
      </w:r>
      <w:proofErr w:type="gramEnd"/>
      <w:r w:rsidRPr="00AA4411">
        <w:t xml:space="preserve"> на картинке</w:t>
      </w:r>
    </w:p>
    <w:p w:rsidR="00C50599" w:rsidRPr="00C50599" w:rsidRDefault="008327FE" w:rsidP="00C50599">
      <w:pPr>
        <w:spacing w:before="225" w:after="225"/>
        <w:ind w:firstLine="426"/>
        <w:contextualSpacing/>
        <w:jc w:val="both"/>
        <w:rPr>
          <w:color w:val="000000"/>
        </w:rPr>
      </w:pPr>
      <w:r w:rsidRPr="00AA4411">
        <w:rPr>
          <w:color w:val="000000"/>
        </w:rPr>
        <w:t>Дети с низким уровнем </w:t>
      </w:r>
      <w:r w:rsidRPr="00AA4411">
        <w:rPr>
          <w:i/>
          <w:iCs/>
          <w:color w:val="000000"/>
        </w:rPr>
        <w:t xml:space="preserve"> </w:t>
      </w:r>
      <w:r w:rsidRPr="00AA4411">
        <w:rPr>
          <w:color w:val="000000"/>
        </w:rPr>
        <w:t> испытывают затруднения по всем проверяемым параметрам, из-за ограничения речевых контактов недостаточно сформированы социально–коммуникативные качества.</w:t>
      </w:r>
    </w:p>
    <w:p w:rsidR="00545E34" w:rsidRPr="00AA4411" w:rsidRDefault="00AA4411" w:rsidP="00AA4411">
      <w:pPr>
        <w:pStyle w:val="a6"/>
        <w:shd w:val="clear" w:color="auto" w:fill="FFFFFF"/>
        <w:spacing w:before="0" w:beforeAutospacing="0" w:after="150" w:afterAutospacing="0"/>
        <w:ind w:firstLine="426"/>
        <w:contextualSpacing/>
        <w:jc w:val="both"/>
        <w:rPr>
          <w:color w:val="000000"/>
        </w:rPr>
      </w:pPr>
      <w:r w:rsidRPr="00AA4411">
        <w:rPr>
          <w:b/>
          <w:color w:val="000000"/>
        </w:rPr>
        <w:t>Рекомендации:</w:t>
      </w:r>
      <w:r>
        <w:rPr>
          <w:color w:val="000000"/>
        </w:rPr>
        <w:t xml:space="preserve"> </w:t>
      </w:r>
      <w:r w:rsidR="008327FE" w:rsidRPr="00AA4411">
        <w:rPr>
          <w:color w:val="000000"/>
        </w:rPr>
        <w:t>необходимо продолжать уделять внимание развитию речи и коммуникативным навыкам детей через индивидуальную и коллективную работу, организованную деятельность. Учить детей слушать сказки, рассматривать иллюстрации к ним, использовать театрализацию для развития речевых навыков у детей, поощрять использование акт</w:t>
      </w:r>
      <w:r w:rsidR="00C50599">
        <w:rPr>
          <w:color w:val="000000"/>
        </w:rPr>
        <w:t>ивного словаря в деятельности, н</w:t>
      </w:r>
      <w:r w:rsidR="008327FE" w:rsidRPr="00AA4411">
        <w:rPr>
          <w:color w:val="000000"/>
        </w:rPr>
        <w:t>аучить называть свое имя, фамилию, имена своих близких. Продолжить просветительскую работу с родителями воспитанников по вопросам речевого развития.</w:t>
      </w:r>
    </w:p>
    <w:p w:rsidR="00800073" w:rsidRPr="00AA4411" w:rsidRDefault="00800073" w:rsidP="00AA4411">
      <w:pPr>
        <w:spacing w:before="225" w:after="225"/>
        <w:ind w:firstLine="426"/>
        <w:contextualSpacing/>
        <w:jc w:val="both"/>
        <w:rPr>
          <w:rFonts w:eastAsia="Times New Roman"/>
          <w:b/>
          <w:u w:val="single"/>
        </w:rPr>
      </w:pPr>
      <w:r w:rsidRPr="00AA4411">
        <w:rPr>
          <w:rFonts w:eastAsia="Times New Roman"/>
          <w:b/>
          <w:u w:val="single"/>
        </w:rPr>
        <w:t>Образовательная область " Художественно-эстетическое развитие "</w:t>
      </w:r>
    </w:p>
    <w:p w:rsidR="006100E5" w:rsidRPr="00AA4411" w:rsidRDefault="006100E5" w:rsidP="00AA4411">
      <w:pPr>
        <w:spacing w:before="225" w:after="225"/>
        <w:ind w:firstLine="426"/>
        <w:contextualSpacing/>
        <w:jc w:val="both"/>
        <w:rPr>
          <w:rFonts w:eastAsia="Times New Roman"/>
          <w:b/>
          <w:u w:val="single"/>
        </w:rPr>
      </w:pPr>
      <w:r w:rsidRPr="00AA4411">
        <w:rPr>
          <w:rFonts w:eastAsia="Times New Roman"/>
          <w:b/>
          <w:u w:val="single"/>
        </w:rPr>
        <w:t xml:space="preserve">Параметры </w:t>
      </w:r>
      <w:proofErr w:type="spellStart"/>
      <w:r w:rsidRPr="00AA4411">
        <w:rPr>
          <w:rFonts w:eastAsia="Times New Roman"/>
          <w:b/>
          <w:u w:val="single"/>
        </w:rPr>
        <w:t>зазвития</w:t>
      </w:r>
      <w:proofErr w:type="spellEnd"/>
      <w:r w:rsidRPr="00AA4411">
        <w:rPr>
          <w:rFonts w:eastAsia="Times New Roman"/>
          <w:b/>
          <w:u w:val="single"/>
        </w:rPr>
        <w:t>:</w:t>
      </w:r>
    </w:p>
    <w:p w:rsidR="006100E5" w:rsidRPr="00AA4411" w:rsidRDefault="006100E5" w:rsidP="00AA4411">
      <w:pPr>
        <w:spacing w:before="225" w:after="225"/>
        <w:ind w:firstLine="426"/>
        <w:contextualSpacing/>
        <w:jc w:val="both"/>
        <w:rPr>
          <w:rFonts w:eastAsia="Times New Roman"/>
        </w:rPr>
      </w:pPr>
      <w:r w:rsidRPr="00AA4411">
        <w:rPr>
          <w:rFonts w:eastAsia="Times New Roman"/>
        </w:rPr>
        <w:t>Знает, что карандашами, фломастерами, красками и кистью можно рисовать.</w:t>
      </w:r>
    </w:p>
    <w:p w:rsidR="006100E5" w:rsidRPr="00AA4411" w:rsidRDefault="006100E5" w:rsidP="00AA4411">
      <w:pPr>
        <w:spacing w:before="225" w:after="225"/>
        <w:ind w:firstLine="426"/>
        <w:contextualSpacing/>
        <w:jc w:val="both"/>
        <w:rPr>
          <w:rFonts w:eastAsia="Times New Roman"/>
        </w:rPr>
      </w:pPr>
      <w:r w:rsidRPr="00AA4411">
        <w:rPr>
          <w:rFonts w:eastAsia="Times New Roman"/>
        </w:rPr>
        <w:t>Различает красный, синий, зеленый, желтый, белый, черный цвета.</w:t>
      </w:r>
    </w:p>
    <w:p w:rsidR="006100E5" w:rsidRPr="00AA4411" w:rsidRDefault="006100E5" w:rsidP="00AA4411">
      <w:pPr>
        <w:spacing w:before="225" w:after="225"/>
        <w:ind w:firstLine="426"/>
        <w:contextualSpacing/>
        <w:jc w:val="both"/>
        <w:rPr>
          <w:rFonts w:eastAsia="Times New Roman"/>
        </w:rPr>
      </w:pPr>
      <w:r w:rsidRPr="00AA4411">
        <w:rPr>
          <w:rFonts w:eastAsia="Times New Roman"/>
        </w:rPr>
        <w:t>Умеет раскатывать комок глины прямыми и круговыми движениями кистей рук</w:t>
      </w:r>
    </w:p>
    <w:p w:rsidR="006100E5" w:rsidRPr="00AA4411" w:rsidRDefault="006100E5" w:rsidP="00AA4411">
      <w:pPr>
        <w:spacing w:before="225" w:after="225"/>
        <w:ind w:firstLine="426"/>
        <w:contextualSpacing/>
        <w:jc w:val="both"/>
        <w:rPr>
          <w:rFonts w:eastAsia="Times New Roman"/>
        </w:rPr>
      </w:pPr>
      <w:r w:rsidRPr="00AA4411">
        <w:rPr>
          <w:rFonts w:eastAsia="Times New Roman"/>
        </w:rPr>
        <w:t>Умеет отламывать от большого комка глины маленькие комочки, сплющивать их ладонями.</w:t>
      </w:r>
    </w:p>
    <w:p w:rsidR="006100E5" w:rsidRPr="00AA4411" w:rsidRDefault="006100E5" w:rsidP="00AA4411">
      <w:pPr>
        <w:spacing w:before="225" w:after="225"/>
        <w:ind w:firstLine="426"/>
        <w:contextualSpacing/>
        <w:jc w:val="both"/>
        <w:rPr>
          <w:rFonts w:eastAsia="Times New Roman"/>
        </w:rPr>
      </w:pPr>
      <w:r w:rsidRPr="00AA4411">
        <w:rPr>
          <w:rFonts w:eastAsia="Times New Roman"/>
        </w:rPr>
        <w:t xml:space="preserve">Соединяет концы раскатанной палочки, плотно </w:t>
      </w:r>
      <w:proofErr w:type="gramStart"/>
      <w:r w:rsidRPr="00AA4411">
        <w:rPr>
          <w:rFonts w:eastAsia="Times New Roman"/>
        </w:rPr>
        <w:t>прижимая</w:t>
      </w:r>
      <w:proofErr w:type="gramEnd"/>
      <w:r w:rsidRPr="00AA4411">
        <w:rPr>
          <w:rFonts w:eastAsia="Times New Roman"/>
        </w:rPr>
        <w:t xml:space="preserve"> их друг к другу. </w:t>
      </w:r>
    </w:p>
    <w:p w:rsidR="006100E5" w:rsidRPr="00AA4411" w:rsidRDefault="006100E5" w:rsidP="00AA4411">
      <w:pPr>
        <w:spacing w:before="225" w:after="225"/>
        <w:ind w:firstLine="426"/>
        <w:contextualSpacing/>
        <w:jc w:val="both"/>
        <w:rPr>
          <w:rFonts w:eastAsia="Times New Roman"/>
        </w:rPr>
      </w:pPr>
      <w:r w:rsidRPr="00AA4411">
        <w:rPr>
          <w:rFonts w:eastAsia="Times New Roman"/>
        </w:rPr>
        <w:t>Лепит несложные предметы, соединяет две вылепленные формы в один предмет; аккуратно пользуется глиной.</w:t>
      </w:r>
    </w:p>
    <w:p w:rsidR="006100E5" w:rsidRPr="00AA4411" w:rsidRDefault="006100E5" w:rsidP="00AA4411">
      <w:pPr>
        <w:spacing w:before="225" w:after="225"/>
        <w:ind w:firstLine="426"/>
        <w:contextualSpacing/>
        <w:jc w:val="both"/>
        <w:rPr>
          <w:rFonts w:eastAsia="Times New Roman"/>
        </w:rPr>
      </w:pPr>
      <w:r w:rsidRPr="00AA4411">
        <w:rPr>
          <w:rFonts w:eastAsia="Times New Roman"/>
        </w:rPr>
        <w:t>Различает основные формы деталей строительного материала.</w:t>
      </w:r>
    </w:p>
    <w:p w:rsidR="006100E5" w:rsidRPr="00AA4411" w:rsidRDefault="006100E5" w:rsidP="00AA4411">
      <w:pPr>
        <w:spacing w:before="225" w:after="225"/>
        <w:ind w:firstLine="426"/>
        <w:contextualSpacing/>
        <w:jc w:val="both"/>
        <w:rPr>
          <w:rFonts w:eastAsia="Times New Roman"/>
        </w:rPr>
      </w:pPr>
      <w:r w:rsidRPr="00AA4411">
        <w:rPr>
          <w:rFonts w:eastAsia="Times New Roman"/>
        </w:rPr>
        <w:t xml:space="preserve">С помощью взрослого сооружает </w:t>
      </w:r>
      <w:proofErr w:type="gramStart"/>
      <w:r w:rsidRPr="00AA4411">
        <w:rPr>
          <w:rFonts w:eastAsia="Times New Roman"/>
        </w:rPr>
        <w:t>разнообразные</w:t>
      </w:r>
      <w:proofErr w:type="gramEnd"/>
      <w:r w:rsidRPr="00AA4411">
        <w:rPr>
          <w:rFonts w:eastAsia="Times New Roman"/>
        </w:rPr>
        <w:t>, используя большинство форм.</w:t>
      </w:r>
    </w:p>
    <w:p w:rsidR="006100E5" w:rsidRPr="00AA4411" w:rsidRDefault="006100E5" w:rsidP="00AA4411">
      <w:pPr>
        <w:spacing w:before="225" w:after="225"/>
        <w:ind w:firstLine="426"/>
        <w:contextualSpacing/>
        <w:jc w:val="both"/>
        <w:rPr>
          <w:rFonts w:eastAsia="Times New Roman"/>
        </w:rPr>
      </w:pPr>
      <w:r w:rsidRPr="00AA4411">
        <w:rPr>
          <w:rFonts w:eastAsia="Times New Roman"/>
        </w:rPr>
        <w:t>Разворачивает игру вокруг собственной постройки</w:t>
      </w:r>
    </w:p>
    <w:p w:rsidR="006100E5" w:rsidRPr="00AA4411" w:rsidRDefault="006100E5" w:rsidP="00AA4411">
      <w:pPr>
        <w:spacing w:before="225" w:after="225"/>
        <w:ind w:firstLine="426"/>
        <w:contextualSpacing/>
        <w:jc w:val="both"/>
        <w:rPr>
          <w:rFonts w:eastAsia="Times New Roman"/>
        </w:rPr>
      </w:pPr>
      <w:r w:rsidRPr="00AA4411">
        <w:rPr>
          <w:rFonts w:eastAsia="Times New Roman"/>
        </w:rPr>
        <w:t>Узнает знакомые мелодии и различает высоту звуков (</w:t>
      </w:r>
      <w:proofErr w:type="gramStart"/>
      <w:r w:rsidRPr="00AA4411">
        <w:rPr>
          <w:rFonts w:eastAsia="Times New Roman"/>
        </w:rPr>
        <w:t>высокий-низкий</w:t>
      </w:r>
      <w:proofErr w:type="gramEnd"/>
      <w:r w:rsidRPr="00AA4411">
        <w:rPr>
          <w:rFonts w:eastAsia="Times New Roman"/>
        </w:rPr>
        <w:t>)</w:t>
      </w:r>
    </w:p>
    <w:p w:rsidR="006100E5" w:rsidRPr="00AA4411" w:rsidRDefault="006100E5" w:rsidP="00AA4411">
      <w:pPr>
        <w:spacing w:before="225" w:after="225"/>
        <w:ind w:firstLine="426"/>
        <w:contextualSpacing/>
        <w:jc w:val="both"/>
        <w:rPr>
          <w:rFonts w:eastAsia="Times New Roman"/>
        </w:rPr>
      </w:pPr>
      <w:r w:rsidRPr="00AA4411">
        <w:rPr>
          <w:rFonts w:eastAsia="Times New Roman"/>
        </w:rPr>
        <w:t>Вместе с воспитателем подпевает в песне музыкальные фразы.</w:t>
      </w:r>
    </w:p>
    <w:p w:rsidR="006100E5" w:rsidRPr="00AA4411" w:rsidRDefault="006100E5" w:rsidP="00AA4411">
      <w:pPr>
        <w:spacing w:before="225" w:after="225"/>
        <w:ind w:firstLine="426"/>
        <w:contextualSpacing/>
        <w:jc w:val="both"/>
        <w:rPr>
          <w:rFonts w:eastAsia="Times New Roman"/>
        </w:rPr>
      </w:pPr>
      <w:r w:rsidRPr="00AA4411">
        <w:rPr>
          <w:rFonts w:eastAsia="Times New Roman"/>
        </w:rPr>
        <w:t>Двигается в соответствии с характером музыки, начинает движение с первыми звуками музыки.</w:t>
      </w:r>
    </w:p>
    <w:p w:rsidR="006100E5" w:rsidRPr="00AA4411" w:rsidRDefault="006100E5" w:rsidP="00AA4411">
      <w:pPr>
        <w:spacing w:before="225" w:after="225"/>
        <w:ind w:firstLine="426"/>
        <w:contextualSpacing/>
        <w:jc w:val="both"/>
        <w:rPr>
          <w:rFonts w:eastAsia="Times New Roman"/>
        </w:rPr>
      </w:pPr>
      <w:r w:rsidRPr="00AA4411">
        <w:rPr>
          <w:rFonts w:eastAsia="Times New Roman"/>
        </w:rPr>
        <w:t>Умеет выполнять движения: притопывать ногой, хлопать в ладоши, поворачивать кисти рук.</w:t>
      </w:r>
    </w:p>
    <w:p w:rsidR="006100E5" w:rsidRPr="00AA4411" w:rsidRDefault="006100E5" w:rsidP="00AA4411">
      <w:pPr>
        <w:spacing w:before="225" w:after="225"/>
        <w:ind w:firstLine="426"/>
        <w:contextualSpacing/>
        <w:jc w:val="both"/>
        <w:rPr>
          <w:rFonts w:eastAsia="Times New Roman"/>
        </w:rPr>
      </w:pPr>
      <w:r w:rsidRPr="00AA4411">
        <w:rPr>
          <w:rFonts w:eastAsia="Times New Roman"/>
        </w:rPr>
        <w:t>Называет музыкальные инструменты: погремушки, бубен.</w:t>
      </w:r>
    </w:p>
    <w:p w:rsidR="00800073" w:rsidRPr="00AA4411" w:rsidRDefault="00800073" w:rsidP="00AA4411">
      <w:pPr>
        <w:spacing w:before="225" w:after="225"/>
        <w:ind w:firstLine="426"/>
        <w:contextualSpacing/>
        <w:jc w:val="both"/>
        <w:rPr>
          <w:rFonts w:eastAsia="Times New Roman"/>
        </w:rPr>
      </w:pPr>
      <w:r w:rsidRPr="00AA4411">
        <w:rPr>
          <w:rFonts w:eastAsia="Times New Roman"/>
        </w:rPr>
        <w:t xml:space="preserve"> Использовался метод наблюдения, индивидуальная беседа, тестовые задания. В основном на среднем уровне освоен программный материал образовательной области </w:t>
      </w:r>
      <w:r w:rsidRPr="00AA4411">
        <w:rPr>
          <w:rFonts w:eastAsia="Times New Roman"/>
          <w:i/>
          <w:iCs/>
        </w:rPr>
        <w:t>«Художественно-эстетическое развитие»</w:t>
      </w:r>
      <w:r w:rsidRPr="00AA4411">
        <w:rPr>
          <w:rFonts w:eastAsia="Times New Roman"/>
        </w:rPr>
        <w:t>.</w:t>
      </w:r>
    </w:p>
    <w:p w:rsidR="006100E5" w:rsidRPr="00AA4411" w:rsidRDefault="006100E5" w:rsidP="00AA4411">
      <w:pPr>
        <w:spacing w:before="225" w:after="225"/>
        <w:ind w:firstLine="426"/>
        <w:contextualSpacing/>
        <w:jc w:val="both"/>
        <w:rPr>
          <w:rFonts w:eastAsia="Times New Roman"/>
        </w:rPr>
      </w:pPr>
      <w:r w:rsidRPr="00AA4411">
        <w:rPr>
          <w:rFonts w:eastAsia="Times New Roman"/>
          <w:b/>
          <w:bCs/>
        </w:rPr>
        <w:t xml:space="preserve"> Результаты следующие</w:t>
      </w:r>
      <w:r w:rsidRPr="00AA4411">
        <w:rPr>
          <w:rFonts w:eastAsia="Times New Roman"/>
        </w:rPr>
        <w:t xml:space="preserve">: </w:t>
      </w:r>
    </w:p>
    <w:p w:rsidR="00F41674" w:rsidRPr="00AA4411" w:rsidRDefault="00F41674" w:rsidP="00AA4411">
      <w:pPr>
        <w:pStyle w:val="a4"/>
        <w:contextualSpacing/>
        <w:jc w:val="both"/>
        <w:rPr>
          <w:rFonts w:ascii="Times New Roman" w:hAnsi="Times New Roman"/>
          <w:b/>
          <w:color w:val="000000"/>
          <w:sz w:val="24"/>
          <w:szCs w:val="24"/>
        </w:rPr>
      </w:pPr>
      <w:r w:rsidRPr="00AA4411">
        <w:rPr>
          <w:rFonts w:ascii="Times New Roman" w:eastAsia="Times New Roman" w:hAnsi="Times New Roman"/>
          <w:bCs/>
          <w:sz w:val="24"/>
          <w:szCs w:val="24"/>
        </w:rPr>
        <w:t xml:space="preserve"> </w:t>
      </w:r>
      <w:r w:rsidRPr="00AA4411">
        <w:rPr>
          <w:rFonts w:ascii="Times New Roman" w:hAnsi="Times New Roman"/>
          <w:b/>
          <w:color w:val="000000"/>
          <w:sz w:val="24"/>
          <w:szCs w:val="24"/>
        </w:rPr>
        <w:t xml:space="preserve">Начало года: </w:t>
      </w:r>
    </w:p>
    <w:p w:rsidR="00F41674" w:rsidRPr="00AA4411" w:rsidRDefault="00F41674"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 xml:space="preserve">Высокий уровень:0 % </w:t>
      </w:r>
    </w:p>
    <w:p w:rsidR="00F41674" w:rsidRPr="00AA4411" w:rsidRDefault="00F41674"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Средний уровень</w:t>
      </w:r>
      <w:proofErr w:type="gramStart"/>
      <w:r w:rsidRPr="00AA4411">
        <w:rPr>
          <w:rFonts w:ascii="Times New Roman" w:hAnsi="Times New Roman"/>
          <w:color w:val="000000"/>
          <w:sz w:val="24"/>
          <w:szCs w:val="24"/>
        </w:rPr>
        <w:t xml:space="preserve"> :</w:t>
      </w:r>
      <w:proofErr w:type="gramEnd"/>
      <w:r w:rsidRPr="00AA4411">
        <w:rPr>
          <w:rFonts w:ascii="Times New Roman" w:hAnsi="Times New Roman"/>
          <w:color w:val="000000"/>
          <w:sz w:val="24"/>
          <w:szCs w:val="24"/>
        </w:rPr>
        <w:t xml:space="preserve">2 ч.-25% </w:t>
      </w:r>
    </w:p>
    <w:p w:rsidR="00F41674" w:rsidRPr="00AA4411" w:rsidRDefault="00F41674"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Низкий уровень:  1ч.-12,5%</w:t>
      </w:r>
    </w:p>
    <w:p w:rsidR="00F41674" w:rsidRPr="00AA4411" w:rsidRDefault="00F41674"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Критический: 5 ч.-62,5%</w:t>
      </w:r>
    </w:p>
    <w:p w:rsidR="00F41674" w:rsidRPr="00AA4411" w:rsidRDefault="00F41674" w:rsidP="00AA4411">
      <w:pPr>
        <w:pStyle w:val="a4"/>
        <w:contextualSpacing/>
        <w:jc w:val="both"/>
        <w:rPr>
          <w:rFonts w:ascii="Times New Roman" w:hAnsi="Times New Roman"/>
          <w:b/>
          <w:color w:val="000000"/>
          <w:sz w:val="24"/>
          <w:szCs w:val="24"/>
        </w:rPr>
      </w:pPr>
      <w:r w:rsidRPr="00AA4411">
        <w:rPr>
          <w:rFonts w:ascii="Times New Roman" w:hAnsi="Times New Roman"/>
          <w:b/>
          <w:color w:val="000000"/>
          <w:sz w:val="24"/>
          <w:szCs w:val="24"/>
        </w:rPr>
        <w:t xml:space="preserve">Конец года: </w:t>
      </w:r>
    </w:p>
    <w:p w:rsidR="00F41674" w:rsidRPr="00AA4411" w:rsidRDefault="00F41674"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 xml:space="preserve">Высокий уровень: 2 ч.-20% </w:t>
      </w:r>
    </w:p>
    <w:p w:rsidR="00F41674" w:rsidRPr="00AA4411" w:rsidRDefault="00F41674"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 xml:space="preserve">Средний уровень: 7 ч.-70% </w:t>
      </w:r>
    </w:p>
    <w:p w:rsidR="00F41674" w:rsidRPr="00AA4411" w:rsidRDefault="00F41674"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Низкий уровень: 1ч. - 10%</w:t>
      </w:r>
    </w:p>
    <w:p w:rsidR="00F41674" w:rsidRPr="00AA4411" w:rsidRDefault="00F41674"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Критический</w:t>
      </w:r>
      <w:proofErr w:type="gramStart"/>
      <w:r w:rsidRPr="00AA4411">
        <w:rPr>
          <w:rFonts w:ascii="Times New Roman" w:hAnsi="Times New Roman"/>
          <w:color w:val="000000"/>
          <w:sz w:val="24"/>
          <w:szCs w:val="24"/>
        </w:rPr>
        <w:t xml:space="preserve"> :</w:t>
      </w:r>
      <w:proofErr w:type="gramEnd"/>
      <w:r w:rsidRPr="00AA4411">
        <w:rPr>
          <w:rFonts w:ascii="Times New Roman" w:hAnsi="Times New Roman"/>
          <w:color w:val="000000"/>
          <w:sz w:val="24"/>
          <w:szCs w:val="24"/>
        </w:rPr>
        <w:t xml:space="preserve">  0%</w:t>
      </w:r>
    </w:p>
    <w:p w:rsidR="00F41674" w:rsidRPr="00AA4411" w:rsidRDefault="00F41674" w:rsidP="00AA4411">
      <w:pPr>
        <w:spacing w:before="225" w:after="225"/>
        <w:contextualSpacing/>
        <w:jc w:val="both"/>
        <w:rPr>
          <w:rFonts w:eastAsia="Times New Roman"/>
        </w:rPr>
      </w:pPr>
      <w:r w:rsidRPr="00AA4411">
        <w:rPr>
          <w:rFonts w:eastAsia="Times New Roman"/>
        </w:rPr>
        <w:lastRenderedPageBreak/>
        <w:t>Средний показатель –  2.1 балла</w:t>
      </w:r>
    </w:p>
    <w:p w:rsidR="0071666F" w:rsidRPr="00AA4411" w:rsidRDefault="0071666F" w:rsidP="00AA4411">
      <w:pPr>
        <w:spacing w:before="225" w:after="225"/>
        <w:ind w:firstLine="426"/>
        <w:contextualSpacing/>
        <w:jc w:val="both"/>
        <w:rPr>
          <w:rFonts w:eastAsia="Times New Roman"/>
        </w:rPr>
      </w:pPr>
    </w:p>
    <w:p w:rsidR="00800073" w:rsidRPr="00AA4411" w:rsidRDefault="00AA4411" w:rsidP="00AA4411">
      <w:pPr>
        <w:spacing w:before="225" w:after="225"/>
        <w:ind w:firstLine="426"/>
        <w:contextualSpacing/>
        <w:jc w:val="both"/>
        <w:rPr>
          <w:rFonts w:eastAsia="Times New Roman"/>
        </w:rPr>
      </w:pPr>
      <w:r>
        <w:rPr>
          <w:rFonts w:eastAsia="Times New Roman"/>
        </w:rPr>
        <w:t>Вывод: в</w:t>
      </w:r>
      <w:r w:rsidR="00800073" w:rsidRPr="00AA4411">
        <w:rPr>
          <w:rFonts w:eastAsia="Times New Roman"/>
        </w:rPr>
        <w:t xml:space="preserve"> конце </w:t>
      </w:r>
      <w:r w:rsidR="00800073" w:rsidRPr="00AA4411">
        <w:rPr>
          <w:rFonts w:eastAsia="Times New Roman"/>
          <w:b/>
          <w:bCs/>
        </w:rPr>
        <w:t xml:space="preserve">года большинство детей </w:t>
      </w:r>
      <w:r w:rsidR="0071666F" w:rsidRPr="00AA4411">
        <w:rPr>
          <w:rFonts w:eastAsia="Times New Roman"/>
          <w:b/>
          <w:bCs/>
        </w:rPr>
        <w:t xml:space="preserve"> </w:t>
      </w:r>
      <w:r w:rsidR="00800073" w:rsidRPr="00AA4411">
        <w:rPr>
          <w:rFonts w:eastAsia="Times New Roman"/>
        </w:rPr>
        <w:t xml:space="preserve"> умеют </w:t>
      </w:r>
      <w:r w:rsidR="0071666F" w:rsidRPr="00AA4411">
        <w:rPr>
          <w:rFonts w:eastAsia="Times New Roman"/>
        </w:rPr>
        <w:t>п</w:t>
      </w:r>
      <w:r w:rsidR="00800073" w:rsidRPr="00AA4411">
        <w:rPr>
          <w:rFonts w:eastAsia="Times New Roman"/>
        </w:rPr>
        <w:t>роводить линии в разных направлениях. Осво</w:t>
      </w:r>
      <w:r w:rsidR="00817C3D" w:rsidRPr="00AA4411">
        <w:rPr>
          <w:rFonts w:eastAsia="Times New Roman"/>
        </w:rPr>
        <w:t>или навыки рисования карандашом</w:t>
      </w:r>
      <w:r w:rsidR="00800073" w:rsidRPr="00AA4411">
        <w:rPr>
          <w:rFonts w:eastAsia="Times New Roman"/>
        </w:rPr>
        <w:t>. Научились работать с пластилином</w:t>
      </w:r>
      <w:r w:rsidR="0071666F" w:rsidRPr="00AA4411">
        <w:rPr>
          <w:rFonts w:eastAsia="Times New Roman"/>
        </w:rPr>
        <w:t>.</w:t>
      </w:r>
      <w:r w:rsidR="00800073" w:rsidRPr="00AA4411">
        <w:rPr>
          <w:rFonts w:eastAsia="Times New Roman"/>
        </w:rPr>
        <w:t xml:space="preserve"> Большинство узнают знакомые мелодии,</w:t>
      </w:r>
      <w:r w:rsidR="0071666F" w:rsidRPr="00AA4411">
        <w:rPr>
          <w:rFonts w:eastAsia="Times New Roman"/>
        </w:rPr>
        <w:t xml:space="preserve"> </w:t>
      </w:r>
      <w:r w:rsidR="00800073" w:rsidRPr="00AA4411">
        <w:rPr>
          <w:rFonts w:eastAsia="Times New Roman"/>
        </w:rPr>
        <w:t xml:space="preserve">музыкальные фразы. Улучшился интерес к выполнению </w:t>
      </w:r>
      <w:r w:rsidR="00800073" w:rsidRPr="00AA4411">
        <w:rPr>
          <w:rFonts w:eastAsia="Times New Roman"/>
          <w:u w:val="single"/>
        </w:rPr>
        <w:t>движений</w:t>
      </w:r>
      <w:r w:rsidR="00800073" w:rsidRPr="00AA4411">
        <w:rPr>
          <w:rFonts w:eastAsia="Times New Roman"/>
        </w:rPr>
        <w:t>:</w:t>
      </w:r>
      <w:r w:rsidR="0071666F" w:rsidRPr="00AA4411">
        <w:rPr>
          <w:rFonts w:eastAsia="Times New Roman"/>
        </w:rPr>
        <w:t xml:space="preserve"> </w:t>
      </w:r>
      <w:r w:rsidR="00800073" w:rsidRPr="00AA4411">
        <w:rPr>
          <w:rFonts w:eastAsia="Times New Roman"/>
        </w:rPr>
        <w:t>притопывают ногой,</w:t>
      </w:r>
      <w:r w:rsidR="0071666F" w:rsidRPr="00AA4411">
        <w:rPr>
          <w:rFonts w:eastAsia="Times New Roman"/>
        </w:rPr>
        <w:t xml:space="preserve"> </w:t>
      </w:r>
      <w:r w:rsidR="00800073" w:rsidRPr="00AA4411">
        <w:rPr>
          <w:rFonts w:eastAsia="Times New Roman"/>
        </w:rPr>
        <w:t>хлопают в ладоши</w:t>
      </w:r>
      <w:proofErr w:type="gramStart"/>
      <w:r w:rsidR="0071666F" w:rsidRPr="00AA4411">
        <w:rPr>
          <w:rFonts w:eastAsia="Times New Roman"/>
        </w:rPr>
        <w:t xml:space="preserve"> </w:t>
      </w:r>
      <w:r w:rsidR="00800073" w:rsidRPr="00AA4411">
        <w:rPr>
          <w:rFonts w:eastAsia="Times New Roman"/>
        </w:rPr>
        <w:t>,</w:t>
      </w:r>
      <w:proofErr w:type="gramEnd"/>
      <w:r w:rsidR="00800073" w:rsidRPr="00AA4411">
        <w:rPr>
          <w:rFonts w:eastAsia="Times New Roman"/>
        </w:rPr>
        <w:t>извлекают звуки из музыкальных инструментов.</w:t>
      </w:r>
    </w:p>
    <w:p w:rsidR="00800073" w:rsidRPr="00AA4411" w:rsidRDefault="00AA4411" w:rsidP="00AA4411">
      <w:pPr>
        <w:spacing w:before="225" w:after="225"/>
        <w:ind w:firstLine="426"/>
        <w:contextualSpacing/>
        <w:jc w:val="both"/>
        <w:rPr>
          <w:rFonts w:eastAsia="Times New Roman"/>
        </w:rPr>
      </w:pPr>
      <w:r>
        <w:rPr>
          <w:b/>
          <w:bCs/>
          <w:color w:val="000000"/>
          <w:u w:val="single"/>
          <w:shd w:val="clear" w:color="auto" w:fill="FFFFFF"/>
        </w:rPr>
        <w:t xml:space="preserve"> Рекомендации</w:t>
      </w:r>
      <w:r w:rsidR="00F41674" w:rsidRPr="00AA4411">
        <w:rPr>
          <w:color w:val="000000"/>
          <w:shd w:val="clear" w:color="auto" w:fill="FFFFFF"/>
        </w:rPr>
        <w:t xml:space="preserve">: продолжать совершенствовать технику рисования, лепки, аппликации, развивать творческие способности воспитанников. Несколько раз в день проводить упражнения на развитие мелкой моторики и пальчиковую гимнастику. Продолжить знакомить детей с различными видами изобразительного искусства, использовать разные материалы и способы создания изображения. Принимать участие в конкурсах и выставках. Продолжать взаимодействие с семьей и организовывать конкурсы совместного </w:t>
      </w:r>
      <w:proofErr w:type="spellStart"/>
      <w:r w:rsidR="00F41674" w:rsidRPr="00AA4411">
        <w:rPr>
          <w:color w:val="000000"/>
          <w:shd w:val="clear" w:color="auto" w:fill="FFFFFF"/>
        </w:rPr>
        <w:t>детско</w:t>
      </w:r>
      <w:proofErr w:type="spellEnd"/>
      <w:r w:rsidR="00F41674" w:rsidRPr="00AA4411">
        <w:rPr>
          <w:color w:val="000000"/>
          <w:shd w:val="clear" w:color="auto" w:fill="FFFFFF"/>
        </w:rPr>
        <w:t xml:space="preserve"> - родительского творчества.</w:t>
      </w:r>
      <w:r w:rsidR="00F41674" w:rsidRPr="00AA4411">
        <w:rPr>
          <w:rFonts w:eastAsia="Times New Roman"/>
          <w:u w:val="single"/>
        </w:rPr>
        <w:t xml:space="preserve"> </w:t>
      </w:r>
    </w:p>
    <w:p w:rsidR="00545E34" w:rsidRPr="00AA4411" w:rsidRDefault="00545E34" w:rsidP="00AA4411">
      <w:pPr>
        <w:spacing w:before="225" w:after="225"/>
        <w:ind w:firstLine="426"/>
        <w:contextualSpacing/>
        <w:jc w:val="both"/>
        <w:rPr>
          <w:rFonts w:eastAsia="Times New Roman"/>
        </w:rPr>
      </w:pPr>
    </w:p>
    <w:p w:rsidR="00800073" w:rsidRPr="00AA4411" w:rsidRDefault="00800073" w:rsidP="00AA4411">
      <w:pPr>
        <w:spacing w:before="225" w:after="225"/>
        <w:ind w:firstLine="426"/>
        <w:contextualSpacing/>
        <w:jc w:val="both"/>
        <w:rPr>
          <w:rFonts w:eastAsia="Times New Roman"/>
          <w:b/>
          <w:u w:val="single"/>
        </w:rPr>
      </w:pPr>
      <w:r w:rsidRPr="00AA4411">
        <w:rPr>
          <w:rFonts w:eastAsia="Times New Roman"/>
          <w:b/>
          <w:u w:val="single"/>
        </w:rPr>
        <w:t>Образовательная область "Физическое развитие"</w:t>
      </w:r>
    </w:p>
    <w:p w:rsidR="00817C3D" w:rsidRPr="00AA4411" w:rsidRDefault="00817C3D" w:rsidP="00AA4411">
      <w:pPr>
        <w:spacing w:before="225" w:after="225"/>
        <w:ind w:firstLine="426"/>
        <w:contextualSpacing/>
        <w:jc w:val="both"/>
        <w:rPr>
          <w:rFonts w:eastAsia="Times New Roman"/>
          <w:b/>
          <w:u w:val="single"/>
        </w:rPr>
      </w:pPr>
      <w:r w:rsidRPr="00AA4411">
        <w:rPr>
          <w:rFonts w:eastAsia="Times New Roman"/>
          <w:b/>
          <w:u w:val="single"/>
        </w:rPr>
        <w:t>Параметры развития:</w:t>
      </w:r>
    </w:p>
    <w:p w:rsidR="00817C3D" w:rsidRPr="00AA4411" w:rsidRDefault="00817C3D" w:rsidP="00AA4411">
      <w:pPr>
        <w:spacing w:before="225" w:after="225"/>
        <w:ind w:firstLine="426"/>
        <w:contextualSpacing/>
        <w:jc w:val="both"/>
        <w:rPr>
          <w:rFonts w:eastAsia="Times New Roman"/>
        </w:rPr>
      </w:pPr>
      <w:r w:rsidRPr="00AA4411">
        <w:rPr>
          <w:rFonts w:eastAsia="Times New Roman"/>
        </w:rPr>
        <w:t>Имеет первичные представления о себе как о человеке, знает названия основных частей тела, их функции.</w:t>
      </w:r>
    </w:p>
    <w:p w:rsidR="00817C3D" w:rsidRPr="00AA4411" w:rsidRDefault="00817C3D" w:rsidP="00AA4411">
      <w:pPr>
        <w:spacing w:before="225" w:after="225"/>
        <w:ind w:firstLine="426"/>
        <w:contextualSpacing/>
        <w:jc w:val="both"/>
        <w:rPr>
          <w:rFonts w:eastAsia="Times New Roman"/>
        </w:rPr>
      </w:pPr>
      <w:r w:rsidRPr="00AA4411">
        <w:rPr>
          <w:rFonts w:eastAsia="Times New Roman"/>
        </w:rPr>
        <w:t xml:space="preserve">Умеет ходить и бегать, не наталкиваясь на других детей. </w:t>
      </w:r>
    </w:p>
    <w:p w:rsidR="00817C3D" w:rsidRPr="00AA4411" w:rsidRDefault="00817C3D" w:rsidP="00AA4411">
      <w:pPr>
        <w:spacing w:before="225" w:after="225"/>
        <w:ind w:firstLine="426"/>
        <w:contextualSpacing/>
        <w:jc w:val="both"/>
        <w:rPr>
          <w:rFonts w:eastAsia="Times New Roman"/>
        </w:rPr>
      </w:pPr>
      <w:r w:rsidRPr="00AA4411">
        <w:rPr>
          <w:rFonts w:eastAsia="Times New Roman"/>
        </w:rPr>
        <w:t xml:space="preserve">Может прыгать на двух ногах на месте, с продвижением вперед и т. д. </w:t>
      </w:r>
    </w:p>
    <w:p w:rsidR="00817C3D" w:rsidRPr="00AA4411" w:rsidRDefault="00817C3D" w:rsidP="00AA4411">
      <w:pPr>
        <w:spacing w:before="225" w:after="225"/>
        <w:ind w:firstLine="426"/>
        <w:contextualSpacing/>
        <w:jc w:val="both"/>
        <w:rPr>
          <w:rFonts w:eastAsia="Times New Roman"/>
        </w:rPr>
      </w:pPr>
      <w:r w:rsidRPr="00AA4411">
        <w:rPr>
          <w:rFonts w:eastAsia="Times New Roman"/>
        </w:rPr>
        <w:t>Умеет брать, держать, переносить, класть, бросать, катать мяч.</w:t>
      </w:r>
    </w:p>
    <w:p w:rsidR="00817C3D" w:rsidRPr="00AA4411" w:rsidRDefault="00817C3D" w:rsidP="00AA4411">
      <w:pPr>
        <w:spacing w:before="225" w:after="225"/>
        <w:ind w:firstLine="426"/>
        <w:contextualSpacing/>
        <w:jc w:val="both"/>
        <w:rPr>
          <w:rFonts w:eastAsia="Times New Roman"/>
        </w:rPr>
      </w:pPr>
      <w:r w:rsidRPr="00AA4411">
        <w:rPr>
          <w:rFonts w:eastAsia="Times New Roman"/>
        </w:rPr>
        <w:t>Умеет ползать, подлезать под натянутую</w:t>
      </w:r>
      <w:r w:rsidR="00783975" w:rsidRPr="00AA4411">
        <w:rPr>
          <w:rFonts w:eastAsia="Times New Roman"/>
        </w:rPr>
        <w:t xml:space="preserve"> веревку, перелезать через брев</w:t>
      </w:r>
      <w:r w:rsidRPr="00AA4411">
        <w:rPr>
          <w:rFonts w:eastAsia="Times New Roman"/>
        </w:rPr>
        <w:t>но, лежащее на полу.</w:t>
      </w:r>
    </w:p>
    <w:p w:rsidR="00800073" w:rsidRPr="00AA4411" w:rsidRDefault="00800073" w:rsidP="00AA4411">
      <w:pPr>
        <w:spacing w:before="225" w:after="225"/>
        <w:ind w:firstLine="426"/>
        <w:contextualSpacing/>
        <w:jc w:val="both"/>
        <w:rPr>
          <w:rFonts w:eastAsia="Times New Roman"/>
          <w:b/>
          <w:bCs/>
        </w:rPr>
      </w:pPr>
      <w:r w:rsidRPr="00AA4411">
        <w:rPr>
          <w:rFonts w:eastAsia="Times New Roman"/>
        </w:rPr>
        <w:t>Программный материал по образовательной области " Физическое развитие " о</w:t>
      </w:r>
      <w:r w:rsidR="0071666F" w:rsidRPr="00AA4411">
        <w:rPr>
          <w:rFonts w:eastAsia="Times New Roman"/>
        </w:rPr>
        <w:t xml:space="preserve">своен воспитанниками </w:t>
      </w:r>
      <w:r w:rsidR="006100E5" w:rsidRPr="00AA4411">
        <w:rPr>
          <w:rFonts w:eastAsia="Times New Roman"/>
        </w:rPr>
        <w:t xml:space="preserve"> на среднем уровне</w:t>
      </w:r>
      <w:proofErr w:type="gramStart"/>
      <w:r w:rsidR="0071666F" w:rsidRPr="00AA4411">
        <w:rPr>
          <w:rFonts w:eastAsia="Times New Roman"/>
        </w:rPr>
        <w:t xml:space="preserve"> </w:t>
      </w:r>
      <w:r w:rsidRPr="00AA4411">
        <w:rPr>
          <w:rFonts w:eastAsia="Times New Roman"/>
        </w:rPr>
        <w:t>:</w:t>
      </w:r>
      <w:proofErr w:type="gramEnd"/>
      <w:r w:rsidR="0071666F" w:rsidRPr="00AA4411">
        <w:rPr>
          <w:rFonts w:eastAsia="Times New Roman"/>
        </w:rPr>
        <w:t xml:space="preserve"> </w:t>
      </w:r>
      <w:r w:rsidR="006100E5" w:rsidRPr="00AA4411">
        <w:rPr>
          <w:rFonts w:eastAsia="Times New Roman"/>
          <w:b/>
          <w:bCs/>
        </w:rPr>
        <w:t xml:space="preserve"> </w:t>
      </w:r>
    </w:p>
    <w:p w:rsidR="006100E5" w:rsidRPr="00AA4411" w:rsidRDefault="006100E5" w:rsidP="00AA4411">
      <w:pPr>
        <w:spacing w:before="225" w:after="225"/>
        <w:ind w:firstLine="426"/>
        <w:contextualSpacing/>
        <w:jc w:val="both"/>
        <w:rPr>
          <w:rFonts w:eastAsia="Times New Roman"/>
        </w:rPr>
      </w:pPr>
      <w:r w:rsidRPr="00AA4411">
        <w:rPr>
          <w:rFonts w:eastAsia="Times New Roman"/>
          <w:b/>
          <w:bCs/>
        </w:rPr>
        <w:t>Результаты следующие</w:t>
      </w:r>
      <w:r w:rsidRPr="00AA4411">
        <w:rPr>
          <w:rFonts w:eastAsia="Times New Roman"/>
        </w:rPr>
        <w:t xml:space="preserve">: </w:t>
      </w:r>
    </w:p>
    <w:p w:rsidR="00EE4AAB" w:rsidRPr="00AA4411" w:rsidRDefault="00EE4AAB" w:rsidP="00AA4411">
      <w:pPr>
        <w:pStyle w:val="a4"/>
        <w:contextualSpacing/>
        <w:jc w:val="both"/>
        <w:rPr>
          <w:rFonts w:ascii="Times New Roman" w:hAnsi="Times New Roman"/>
          <w:b/>
          <w:color w:val="000000"/>
          <w:sz w:val="24"/>
          <w:szCs w:val="24"/>
        </w:rPr>
      </w:pPr>
      <w:r w:rsidRPr="00AA4411">
        <w:rPr>
          <w:rFonts w:ascii="Times New Roman" w:eastAsia="Times New Roman" w:hAnsi="Times New Roman"/>
          <w:bCs/>
          <w:sz w:val="24"/>
          <w:szCs w:val="24"/>
        </w:rPr>
        <w:t xml:space="preserve"> </w:t>
      </w:r>
      <w:r w:rsidRPr="00AA4411">
        <w:rPr>
          <w:rFonts w:ascii="Times New Roman" w:hAnsi="Times New Roman"/>
          <w:b/>
          <w:color w:val="000000"/>
          <w:sz w:val="24"/>
          <w:szCs w:val="24"/>
        </w:rPr>
        <w:t xml:space="preserve">Начало года: </w:t>
      </w:r>
    </w:p>
    <w:p w:rsidR="00EE4AAB" w:rsidRPr="00AA4411" w:rsidRDefault="00EE4AAB"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 xml:space="preserve">Высокий уровень:0 % </w:t>
      </w:r>
    </w:p>
    <w:p w:rsidR="00EE4AAB" w:rsidRPr="00AA4411" w:rsidRDefault="00EE4AAB"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Средний уровень</w:t>
      </w:r>
      <w:proofErr w:type="gramStart"/>
      <w:r w:rsidRPr="00AA4411">
        <w:rPr>
          <w:rFonts w:ascii="Times New Roman" w:hAnsi="Times New Roman"/>
          <w:color w:val="000000"/>
          <w:sz w:val="24"/>
          <w:szCs w:val="24"/>
        </w:rPr>
        <w:t xml:space="preserve"> :</w:t>
      </w:r>
      <w:proofErr w:type="gramEnd"/>
      <w:r w:rsidRPr="00AA4411">
        <w:rPr>
          <w:rFonts w:ascii="Times New Roman" w:hAnsi="Times New Roman"/>
          <w:color w:val="000000"/>
          <w:sz w:val="24"/>
          <w:szCs w:val="24"/>
        </w:rPr>
        <w:t xml:space="preserve">2 ч.-25% </w:t>
      </w:r>
    </w:p>
    <w:p w:rsidR="00EE4AAB" w:rsidRPr="00AA4411" w:rsidRDefault="00EE4AAB"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Низкий уровень:  5 ч.-62,5%</w:t>
      </w:r>
    </w:p>
    <w:p w:rsidR="00EE4AAB" w:rsidRPr="00AA4411" w:rsidRDefault="00EE4AAB"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Критический: 1ч.-12,5%</w:t>
      </w:r>
    </w:p>
    <w:p w:rsidR="00EE4AAB" w:rsidRPr="00AA4411" w:rsidRDefault="00EE4AAB" w:rsidP="00AA4411">
      <w:pPr>
        <w:pStyle w:val="a4"/>
        <w:contextualSpacing/>
        <w:jc w:val="both"/>
        <w:rPr>
          <w:rFonts w:ascii="Times New Roman" w:hAnsi="Times New Roman"/>
          <w:b/>
          <w:color w:val="000000"/>
          <w:sz w:val="24"/>
          <w:szCs w:val="24"/>
        </w:rPr>
      </w:pPr>
      <w:r w:rsidRPr="00AA4411">
        <w:rPr>
          <w:rFonts w:ascii="Times New Roman" w:hAnsi="Times New Roman"/>
          <w:b/>
          <w:color w:val="000000"/>
          <w:sz w:val="24"/>
          <w:szCs w:val="24"/>
        </w:rPr>
        <w:t xml:space="preserve">Конец года: </w:t>
      </w:r>
    </w:p>
    <w:p w:rsidR="00EE4AAB" w:rsidRPr="00AA4411" w:rsidRDefault="00EE4AAB"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 xml:space="preserve">Высокий уровень: 3 ч.-30% </w:t>
      </w:r>
    </w:p>
    <w:p w:rsidR="00EE4AAB" w:rsidRPr="00AA4411" w:rsidRDefault="00EE4AAB"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 xml:space="preserve">Средний уровень: 7 ч.-70% </w:t>
      </w:r>
    </w:p>
    <w:p w:rsidR="00EE4AAB" w:rsidRPr="00AA4411" w:rsidRDefault="00EE4AAB"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Низкий уровень:  0%</w:t>
      </w:r>
    </w:p>
    <w:p w:rsidR="00EE4AAB" w:rsidRPr="00AA4411" w:rsidRDefault="00EE4AAB" w:rsidP="00AA4411">
      <w:pPr>
        <w:pStyle w:val="a4"/>
        <w:contextualSpacing/>
        <w:jc w:val="both"/>
        <w:rPr>
          <w:rFonts w:ascii="Times New Roman" w:hAnsi="Times New Roman"/>
          <w:color w:val="000000"/>
          <w:sz w:val="24"/>
          <w:szCs w:val="24"/>
        </w:rPr>
      </w:pPr>
      <w:r w:rsidRPr="00AA4411">
        <w:rPr>
          <w:rFonts w:ascii="Times New Roman" w:hAnsi="Times New Roman"/>
          <w:color w:val="000000"/>
          <w:sz w:val="24"/>
          <w:szCs w:val="24"/>
        </w:rPr>
        <w:t>Критический</w:t>
      </w:r>
      <w:proofErr w:type="gramStart"/>
      <w:r w:rsidRPr="00AA4411">
        <w:rPr>
          <w:rFonts w:ascii="Times New Roman" w:hAnsi="Times New Roman"/>
          <w:color w:val="000000"/>
          <w:sz w:val="24"/>
          <w:szCs w:val="24"/>
        </w:rPr>
        <w:t xml:space="preserve"> :</w:t>
      </w:r>
      <w:proofErr w:type="gramEnd"/>
      <w:r w:rsidRPr="00AA4411">
        <w:rPr>
          <w:rFonts w:ascii="Times New Roman" w:hAnsi="Times New Roman"/>
          <w:color w:val="000000"/>
          <w:sz w:val="24"/>
          <w:szCs w:val="24"/>
        </w:rPr>
        <w:t xml:space="preserve">  0%</w:t>
      </w:r>
    </w:p>
    <w:p w:rsidR="00EE4AAB" w:rsidRPr="00AA4411" w:rsidRDefault="00EE4AAB" w:rsidP="00AA4411">
      <w:pPr>
        <w:spacing w:before="225" w:after="225"/>
        <w:contextualSpacing/>
        <w:jc w:val="both"/>
        <w:rPr>
          <w:rFonts w:eastAsia="Times New Roman"/>
        </w:rPr>
      </w:pPr>
      <w:r w:rsidRPr="00AA4411">
        <w:rPr>
          <w:rFonts w:eastAsia="Times New Roman"/>
        </w:rPr>
        <w:t>Средний показатель –  2.3 балла</w:t>
      </w:r>
    </w:p>
    <w:p w:rsidR="006100E5" w:rsidRPr="00AA4411" w:rsidRDefault="00AA4411" w:rsidP="00AA4411">
      <w:pPr>
        <w:pStyle w:val="a4"/>
        <w:contextualSpacing/>
        <w:jc w:val="both"/>
        <w:rPr>
          <w:rFonts w:ascii="Times New Roman" w:hAnsi="Times New Roman"/>
          <w:color w:val="000000"/>
          <w:sz w:val="24"/>
          <w:szCs w:val="24"/>
        </w:rPr>
      </w:pPr>
      <w:r w:rsidRPr="00AA4411">
        <w:rPr>
          <w:rFonts w:ascii="Times New Roman" w:hAnsi="Times New Roman"/>
          <w:b/>
          <w:sz w:val="24"/>
          <w:szCs w:val="24"/>
        </w:rPr>
        <w:t>Вывод:</w:t>
      </w:r>
      <w:r w:rsidRPr="00AA4411">
        <w:rPr>
          <w:rFonts w:ascii="Times New Roman" w:hAnsi="Times New Roman"/>
          <w:color w:val="000000"/>
          <w:sz w:val="24"/>
          <w:szCs w:val="24"/>
        </w:rPr>
        <w:t xml:space="preserve"> в данной области также отмечается положительная динамика развития детей.</w:t>
      </w:r>
      <w:r>
        <w:t xml:space="preserve"> </w:t>
      </w:r>
      <w:r w:rsidR="00EE4AAB" w:rsidRPr="00AA4411">
        <w:rPr>
          <w:rFonts w:ascii="Times New Roman" w:hAnsi="Times New Roman"/>
          <w:sz w:val="24"/>
          <w:szCs w:val="24"/>
        </w:rPr>
        <w:t xml:space="preserve">Дети проявляют навыки опрятности, пользуются индивидуальными предметами гигиены, умеют принимать жидкую и твердую пищу, правильно использовать ложку, чашку, салфетку. Эти дети умеют ходить и бегать, не наталкиваясь на других детей, </w:t>
      </w:r>
      <w:r w:rsidR="001D62BC" w:rsidRPr="00AA4411">
        <w:rPr>
          <w:rFonts w:ascii="Times New Roman" w:hAnsi="Times New Roman"/>
          <w:color w:val="000000"/>
          <w:sz w:val="24"/>
          <w:szCs w:val="24"/>
          <w:shd w:val="clear" w:color="auto" w:fill="FFFFFF"/>
        </w:rPr>
        <w:t>с интересом включаются в подвижные игры с простым содержанием и несложными движениями</w:t>
      </w:r>
      <w:proofErr w:type="gramStart"/>
      <w:r w:rsidR="001D62BC" w:rsidRPr="00AA4411">
        <w:rPr>
          <w:rFonts w:ascii="Times New Roman" w:hAnsi="Times New Roman"/>
          <w:sz w:val="24"/>
          <w:szCs w:val="24"/>
        </w:rPr>
        <w:t xml:space="preserve">  </w:t>
      </w:r>
      <w:r w:rsidR="00EE4AAB" w:rsidRPr="00AA4411">
        <w:rPr>
          <w:rFonts w:ascii="Times New Roman" w:hAnsi="Times New Roman"/>
          <w:sz w:val="24"/>
          <w:szCs w:val="24"/>
        </w:rPr>
        <w:t>,</w:t>
      </w:r>
      <w:proofErr w:type="gramEnd"/>
      <w:r w:rsidR="00EE4AAB" w:rsidRPr="00AA4411">
        <w:rPr>
          <w:rFonts w:ascii="Times New Roman" w:hAnsi="Times New Roman"/>
          <w:sz w:val="24"/>
          <w:szCs w:val="24"/>
        </w:rPr>
        <w:t xml:space="preserve"> могут прыгать на двух ногах на мете, с продвижением вперед. Самостоятельно умеют брать, держать, переносить, класть, бросать, катать мяч.</w:t>
      </w:r>
    </w:p>
    <w:p w:rsidR="00EE4AAB" w:rsidRPr="00AA4411" w:rsidRDefault="00AA4411" w:rsidP="00AA4411">
      <w:pPr>
        <w:spacing w:before="225" w:after="225"/>
        <w:ind w:firstLine="426"/>
        <w:contextualSpacing/>
        <w:jc w:val="both"/>
        <w:rPr>
          <w:rFonts w:eastAsia="Times New Roman"/>
        </w:rPr>
      </w:pPr>
      <w:r>
        <w:rPr>
          <w:b/>
          <w:bCs/>
          <w:color w:val="000000"/>
          <w:u w:val="single"/>
          <w:shd w:val="clear" w:color="auto" w:fill="FFFFFF"/>
        </w:rPr>
        <w:t>Рекомендации</w:t>
      </w:r>
      <w:r w:rsidR="001D62BC" w:rsidRPr="00AA4411">
        <w:rPr>
          <w:color w:val="000000"/>
          <w:shd w:val="clear" w:color="auto" w:fill="FFFFFF"/>
        </w:rPr>
        <w:t xml:space="preserve">: продолжать создавать развивающую предметно - пространственную среду для оптимальной двигательной активности детей в ДОУ, уделять особое внимание закреплению основных видов движения, развитию основных физических качеств, созданию </w:t>
      </w:r>
      <w:proofErr w:type="spellStart"/>
      <w:r w:rsidR="001D62BC" w:rsidRPr="00AA4411">
        <w:rPr>
          <w:color w:val="000000"/>
          <w:shd w:val="clear" w:color="auto" w:fill="FFFFFF"/>
        </w:rPr>
        <w:t>здоровьесберегающих</w:t>
      </w:r>
      <w:proofErr w:type="spellEnd"/>
      <w:r w:rsidR="001D62BC" w:rsidRPr="00AA4411">
        <w:rPr>
          <w:color w:val="000000"/>
          <w:shd w:val="clear" w:color="auto" w:fill="FFFFFF"/>
        </w:rPr>
        <w:t xml:space="preserve"> факторов (утренняя гимнастика, бодрящая гимнастика, профилактика плоскостопия и нарушения осанки, закаливание). Продолжить проводить индивидуальную работу, учить детей не бояться выполнять простые физкультурные движения. </w:t>
      </w:r>
    </w:p>
    <w:p w:rsidR="00800073" w:rsidRPr="00AA4411" w:rsidRDefault="001D62BC" w:rsidP="00AA4411">
      <w:pPr>
        <w:spacing w:before="225" w:after="225"/>
        <w:ind w:firstLine="426"/>
        <w:contextualSpacing/>
        <w:jc w:val="both"/>
        <w:rPr>
          <w:rFonts w:eastAsia="Times New Roman"/>
        </w:rPr>
      </w:pPr>
      <w:r w:rsidRPr="00AA4411">
        <w:rPr>
          <w:rFonts w:eastAsia="Times New Roman"/>
        </w:rPr>
        <w:lastRenderedPageBreak/>
        <w:t xml:space="preserve"> </w:t>
      </w:r>
    </w:p>
    <w:p w:rsidR="00800073" w:rsidRPr="00AA4411" w:rsidRDefault="001D62BC" w:rsidP="00AA4411">
      <w:pPr>
        <w:spacing w:before="225" w:after="225"/>
        <w:ind w:firstLine="426"/>
        <w:contextualSpacing/>
        <w:jc w:val="both"/>
        <w:rPr>
          <w:rFonts w:eastAsia="Times New Roman"/>
        </w:rPr>
      </w:pPr>
      <w:r w:rsidRPr="00AA4411">
        <w:rPr>
          <w:rFonts w:eastAsia="Times New Roman"/>
          <w:u w:val="single"/>
        </w:rPr>
        <w:t xml:space="preserve"> </w:t>
      </w:r>
    </w:p>
    <w:p w:rsidR="00545E34" w:rsidRPr="00AA4411" w:rsidRDefault="00545E34" w:rsidP="00AA4411">
      <w:pPr>
        <w:spacing w:after="200"/>
        <w:ind w:firstLine="426"/>
        <w:contextualSpacing/>
        <w:jc w:val="both"/>
        <w:rPr>
          <w:rFonts w:eastAsia="Times New Roman"/>
        </w:rPr>
      </w:pPr>
    </w:p>
    <w:p w:rsidR="001D62BC" w:rsidRPr="00AA4411" w:rsidRDefault="00800073" w:rsidP="00AA4411">
      <w:pPr>
        <w:spacing w:after="200"/>
        <w:ind w:firstLine="426"/>
        <w:contextualSpacing/>
        <w:jc w:val="both"/>
        <w:rPr>
          <w:rFonts w:eastAsia="Times New Roman"/>
        </w:rPr>
      </w:pPr>
      <w:r w:rsidRPr="00AA4411">
        <w:rPr>
          <w:rFonts w:eastAsia="Times New Roman"/>
        </w:rPr>
        <w:t xml:space="preserve">Таким образом, </w:t>
      </w:r>
      <w:r w:rsidRPr="00AA4411">
        <w:rPr>
          <w:rFonts w:eastAsia="Times New Roman"/>
          <w:b/>
          <w:bCs/>
        </w:rPr>
        <w:t>результаты мониторинга</w:t>
      </w:r>
      <w:r w:rsidRPr="00AA4411">
        <w:rPr>
          <w:rFonts w:eastAsia="Times New Roman"/>
        </w:rPr>
        <w:t xml:space="preserve"> освоения программного материала детьми </w:t>
      </w:r>
      <w:r w:rsidR="009E16C0" w:rsidRPr="00AA4411">
        <w:rPr>
          <w:rFonts w:eastAsia="Times New Roman"/>
        </w:rPr>
        <w:t xml:space="preserve"> </w:t>
      </w:r>
      <w:r w:rsidR="009E16C0" w:rsidRPr="00AA4411">
        <w:rPr>
          <w:b/>
          <w:lang w:eastAsia="en-US"/>
        </w:rPr>
        <w:t>группе общеразвивающей направленности  детей  1,5-3 лет</w:t>
      </w:r>
      <w:r w:rsidR="0047398B" w:rsidRPr="00AA4411">
        <w:rPr>
          <w:b/>
          <w:lang w:eastAsia="en-US"/>
        </w:rPr>
        <w:t xml:space="preserve"> </w:t>
      </w:r>
      <w:r w:rsidR="000012C1">
        <w:rPr>
          <w:b/>
          <w:lang w:eastAsia="en-US"/>
        </w:rPr>
        <w:t>на 2023-2024</w:t>
      </w:r>
      <w:r w:rsidR="00783975" w:rsidRPr="00AA4411">
        <w:rPr>
          <w:b/>
          <w:lang w:eastAsia="en-US"/>
        </w:rPr>
        <w:t xml:space="preserve"> </w:t>
      </w:r>
      <w:r w:rsidR="009E16C0" w:rsidRPr="00AA4411">
        <w:rPr>
          <w:b/>
          <w:lang w:eastAsia="en-US"/>
        </w:rPr>
        <w:t xml:space="preserve">учебный год  по образовательным областям </w:t>
      </w:r>
      <w:r w:rsidR="000012C1">
        <w:rPr>
          <w:rFonts w:eastAsia="Times New Roman"/>
        </w:rPr>
        <w:t xml:space="preserve"> составляет </w:t>
      </w:r>
      <w:bookmarkStart w:id="0" w:name="_GoBack"/>
      <w:r w:rsidR="000012C1" w:rsidRPr="000012C1">
        <w:rPr>
          <w:rFonts w:eastAsia="Times New Roman"/>
          <w:b/>
        </w:rPr>
        <w:t>80%</w:t>
      </w:r>
      <w:r w:rsidR="009E16C0" w:rsidRPr="000012C1">
        <w:rPr>
          <w:rFonts w:eastAsia="Times New Roman"/>
          <w:b/>
        </w:rPr>
        <w:t>.</w:t>
      </w:r>
      <w:r w:rsidR="009E16C0" w:rsidRPr="00AA4411">
        <w:rPr>
          <w:rFonts w:eastAsia="Times New Roman"/>
        </w:rPr>
        <w:t xml:space="preserve"> </w:t>
      </w:r>
      <w:r w:rsidR="001D62BC" w:rsidRPr="00AA4411">
        <w:rPr>
          <w:rFonts w:eastAsia="Times New Roman"/>
        </w:rPr>
        <w:t xml:space="preserve"> </w:t>
      </w:r>
      <w:r w:rsidR="009E16C0" w:rsidRPr="00AA4411">
        <w:rPr>
          <w:rFonts w:eastAsia="Times New Roman"/>
        </w:rPr>
        <w:t xml:space="preserve"> </w:t>
      </w:r>
      <w:bookmarkEnd w:id="0"/>
    </w:p>
    <w:p w:rsidR="001D62BC" w:rsidRPr="00AA4411" w:rsidRDefault="007C530F" w:rsidP="00AA4411">
      <w:pPr>
        <w:spacing w:after="200"/>
        <w:ind w:firstLine="426"/>
        <w:contextualSpacing/>
        <w:jc w:val="both"/>
        <w:rPr>
          <w:rFonts w:eastAsia="Times New Roman"/>
        </w:rPr>
      </w:pPr>
      <w:r w:rsidRPr="00AA4411">
        <w:rPr>
          <w:rFonts w:eastAsia="Times New Roman"/>
        </w:rPr>
        <w:t xml:space="preserve">По всем образовательным областям </w:t>
      </w:r>
      <w:r w:rsidR="00783975" w:rsidRPr="00AA4411">
        <w:rPr>
          <w:rFonts w:eastAsia="Times New Roman"/>
        </w:rPr>
        <w:t xml:space="preserve"> </w:t>
      </w:r>
      <w:r w:rsidR="001D62BC" w:rsidRPr="00AA4411">
        <w:rPr>
          <w:rFonts w:eastAsia="Times New Roman"/>
        </w:rPr>
        <w:t xml:space="preserve"> есть дети с  низким уровнем</w:t>
      </w:r>
      <w:r w:rsidR="00C50599">
        <w:rPr>
          <w:rFonts w:eastAsia="Times New Roman"/>
        </w:rPr>
        <w:t xml:space="preserve"> развития</w:t>
      </w:r>
      <w:r w:rsidR="001D62BC" w:rsidRPr="00AA4411">
        <w:rPr>
          <w:rFonts w:eastAsia="Times New Roman"/>
        </w:rPr>
        <w:t xml:space="preserve">, но </w:t>
      </w:r>
      <w:r w:rsidR="001D62BC" w:rsidRPr="00AA4411">
        <w:rPr>
          <w:color w:val="000000"/>
        </w:rPr>
        <w:t xml:space="preserve">наличие низкого уровня обусловлено тем, что дети только начали посещать детский сад, эмоционально-психологической незрелостью детей, непосещением дошкольного учреждения. Но это не свидетельствует об их неэффективном развитии. Развитие идёт в индивидуальном темпе, нелинейно и </w:t>
      </w:r>
      <w:proofErr w:type="gramStart"/>
      <w:r w:rsidR="001D62BC" w:rsidRPr="00AA4411">
        <w:rPr>
          <w:color w:val="000000"/>
        </w:rPr>
        <w:t>неравномерно</w:t>
      </w:r>
      <w:proofErr w:type="gramEnd"/>
      <w:r w:rsidR="001D62BC" w:rsidRPr="00AA4411">
        <w:rPr>
          <w:color w:val="000000"/>
        </w:rPr>
        <w:t xml:space="preserve"> т.е. развитие идёт по индивидуальной траектории одновременно в разных областях с разной скоростью. В разное в</w:t>
      </w:r>
      <w:r w:rsidR="00C50599">
        <w:rPr>
          <w:color w:val="000000"/>
        </w:rPr>
        <w:t>ремя может доминировать то одно</w:t>
      </w:r>
      <w:r w:rsidR="001D62BC" w:rsidRPr="00AA4411">
        <w:rPr>
          <w:color w:val="000000"/>
        </w:rPr>
        <w:t>,</w:t>
      </w:r>
      <w:r w:rsidR="00C50599">
        <w:rPr>
          <w:color w:val="000000"/>
        </w:rPr>
        <w:t xml:space="preserve"> </w:t>
      </w:r>
      <w:r w:rsidR="001D62BC" w:rsidRPr="00AA4411">
        <w:rPr>
          <w:color w:val="000000"/>
        </w:rPr>
        <w:t>то другое направление развития. Это означает, что необходимо наметить план на дальнейшую перспективу и развитие каждого </w:t>
      </w:r>
      <w:r w:rsidR="001D62BC" w:rsidRPr="00AA4411">
        <w:rPr>
          <w:color w:val="000000"/>
          <w:u w:val="single"/>
        </w:rPr>
        <w:t>ребенка</w:t>
      </w:r>
      <w:r w:rsidR="001D62BC" w:rsidRPr="00AA4411">
        <w:rPr>
          <w:color w:val="000000"/>
        </w:rPr>
        <w:t>:</w:t>
      </w:r>
    </w:p>
    <w:p w:rsidR="001D62BC" w:rsidRPr="00AA4411" w:rsidRDefault="001D62BC" w:rsidP="00AA4411">
      <w:pPr>
        <w:pStyle w:val="a6"/>
        <w:shd w:val="clear" w:color="auto" w:fill="FFFFFF"/>
        <w:spacing w:before="0" w:beforeAutospacing="0" w:after="150" w:afterAutospacing="0"/>
        <w:contextualSpacing/>
        <w:jc w:val="both"/>
        <w:rPr>
          <w:color w:val="000000"/>
        </w:rPr>
      </w:pPr>
      <w:r w:rsidRPr="00AA4411">
        <w:rPr>
          <w:color w:val="000000"/>
        </w:rPr>
        <w:t>1. Вести целенаправленную работу по повышению качества освоения программного материала по всем образовательным областям в течение учебного года.</w:t>
      </w:r>
    </w:p>
    <w:p w:rsidR="001D62BC" w:rsidRPr="00AA4411" w:rsidRDefault="001D62BC" w:rsidP="00AA4411">
      <w:pPr>
        <w:pStyle w:val="a6"/>
        <w:shd w:val="clear" w:color="auto" w:fill="FFFFFF"/>
        <w:spacing w:before="0" w:beforeAutospacing="0" w:after="150" w:afterAutospacing="0"/>
        <w:contextualSpacing/>
        <w:jc w:val="both"/>
        <w:rPr>
          <w:color w:val="000000"/>
        </w:rPr>
      </w:pPr>
      <w:r w:rsidRPr="00AA4411">
        <w:rPr>
          <w:color w:val="000000"/>
        </w:rPr>
        <w:t>2. В течение года развивать речевые и коммуникативные умения детей в непосредственно образовательной деятельности и в индивидуальной работе с детьми на основе комплексного подхода. Развивать и расширять активный и пассивный словари детей.</w:t>
      </w:r>
    </w:p>
    <w:p w:rsidR="001D62BC" w:rsidRPr="00AA4411" w:rsidRDefault="001D62BC" w:rsidP="00AA4411">
      <w:pPr>
        <w:pStyle w:val="a6"/>
        <w:shd w:val="clear" w:color="auto" w:fill="FFFFFF"/>
        <w:spacing w:before="0" w:beforeAutospacing="0" w:after="150" w:afterAutospacing="0"/>
        <w:contextualSpacing/>
        <w:jc w:val="both"/>
        <w:rPr>
          <w:color w:val="000000"/>
        </w:rPr>
      </w:pPr>
      <w:r w:rsidRPr="00AA4411">
        <w:rPr>
          <w:color w:val="000000"/>
        </w:rPr>
        <w:t>3. Развивать интерес у детей к художественному творчеству.</w:t>
      </w:r>
    </w:p>
    <w:p w:rsidR="001D62BC" w:rsidRPr="00AA4411" w:rsidRDefault="001D62BC" w:rsidP="00AA4411">
      <w:pPr>
        <w:pStyle w:val="a6"/>
        <w:shd w:val="clear" w:color="auto" w:fill="FFFFFF"/>
        <w:spacing w:before="0" w:beforeAutospacing="0" w:after="150" w:afterAutospacing="0"/>
        <w:contextualSpacing/>
        <w:jc w:val="both"/>
        <w:rPr>
          <w:color w:val="000000"/>
        </w:rPr>
      </w:pPr>
      <w:r w:rsidRPr="00AA4411">
        <w:rPr>
          <w:color w:val="000000"/>
        </w:rPr>
        <w:t>4. Развивать у детей игровые навыки.</w:t>
      </w:r>
    </w:p>
    <w:p w:rsidR="001D62BC" w:rsidRPr="00AA4411" w:rsidRDefault="001D62BC" w:rsidP="00AA4411">
      <w:pPr>
        <w:pStyle w:val="a6"/>
        <w:shd w:val="clear" w:color="auto" w:fill="FFFFFF"/>
        <w:spacing w:before="0" w:beforeAutospacing="0" w:after="150" w:afterAutospacing="0"/>
        <w:contextualSpacing/>
        <w:jc w:val="both"/>
        <w:rPr>
          <w:color w:val="000000"/>
        </w:rPr>
      </w:pPr>
      <w:r w:rsidRPr="00AA4411">
        <w:rPr>
          <w:color w:val="000000"/>
        </w:rPr>
        <w:t>5. Развивать самостоятельность, элементарные навыки самообслуживания.</w:t>
      </w:r>
    </w:p>
    <w:p w:rsidR="001D62BC" w:rsidRPr="00AA4411" w:rsidRDefault="001D62BC" w:rsidP="00AA4411">
      <w:pPr>
        <w:pStyle w:val="a6"/>
        <w:shd w:val="clear" w:color="auto" w:fill="FFFFFF"/>
        <w:spacing w:before="0" w:beforeAutospacing="0" w:after="150" w:afterAutospacing="0"/>
        <w:contextualSpacing/>
        <w:jc w:val="both"/>
        <w:rPr>
          <w:color w:val="000000"/>
        </w:rPr>
      </w:pPr>
      <w:r w:rsidRPr="00AA4411">
        <w:rPr>
          <w:color w:val="000000"/>
        </w:rPr>
        <w:t>6. Формировать интерес и любовь у детей к спорту, к физическим упражнениям.</w:t>
      </w:r>
    </w:p>
    <w:p w:rsidR="001D62BC" w:rsidRPr="00AA4411" w:rsidRDefault="001D62BC" w:rsidP="00AA4411">
      <w:pPr>
        <w:pStyle w:val="a6"/>
        <w:shd w:val="clear" w:color="auto" w:fill="FFFFFF"/>
        <w:spacing w:before="0" w:beforeAutospacing="0" w:after="150" w:afterAutospacing="0"/>
        <w:contextualSpacing/>
        <w:jc w:val="both"/>
        <w:rPr>
          <w:color w:val="000000"/>
        </w:rPr>
      </w:pPr>
      <w:r w:rsidRPr="00AA4411">
        <w:rPr>
          <w:color w:val="000000"/>
        </w:rPr>
        <w:t>7. Формировать у детей сенсорные эталоны, развивать навыки конструирования, формировать познавательный интерес, развивать наблюдательность.</w:t>
      </w:r>
    </w:p>
    <w:p w:rsidR="001D62BC" w:rsidRPr="00AA4411" w:rsidRDefault="001D62BC" w:rsidP="00AA4411">
      <w:pPr>
        <w:spacing w:after="200"/>
        <w:ind w:firstLine="426"/>
        <w:contextualSpacing/>
        <w:jc w:val="both"/>
        <w:rPr>
          <w:b/>
          <w:lang w:eastAsia="en-US"/>
        </w:rPr>
      </w:pPr>
    </w:p>
    <w:p w:rsidR="00800073" w:rsidRPr="00AA4411" w:rsidRDefault="001D62BC" w:rsidP="00AA4411">
      <w:pPr>
        <w:spacing w:after="200"/>
        <w:ind w:firstLine="426"/>
        <w:contextualSpacing/>
        <w:jc w:val="both"/>
        <w:rPr>
          <w:rFonts w:eastAsia="Times New Roman"/>
        </w:rPr>
      </w:pPr>
      <w:r w:rsidRPr="00AA4411">
        <w:rPr>
          <w:rFonts w:eastAsia="Times New Roman"/>
        </w:rPr>
        <w:t xml:space="preserve"> </w:t>
      </w:r>
    </w:p>
    <w:p w:rsidR="00545E34" w:rsidRPr="00AA4411" w:rsidRDefault="00545E34" w:rsidP="00AA4411">
      <w:pPr>
        <w:spacing w:after="200"/>
        <w:ind w:firstLine="426"/>
        <w:contextualSpacing/>
        <w:jc w:val="both"/>
        <w:rPr>
          <w:rFonts w:eastAsia="Times New Roman"/>
        </w:rPr>
      </w:pPr>
    </w:p>
    <w:p w:rsidR="00545E34" w:rsidRPr="00AA4411" w:rsidRDefault="00545E34" w:rsidP="00AA4411">
      <w:pPr>
        <w:spacing w:after="200"/>
        <w:ind w:firstLine="426"/>
        <w:contextualSpacing/>
        <w:jc w:val="both"/>
        <w:rPr>
          <w:rFonts w:eastAsia="Times New Roman"/>
        </w:rPr>
      </w:pPr>
      <w:r w:rsidRPr="00AA4411">
        <w:rPr>
          <w:rFonts w:eastAsia="Times New Roman"/>
          <w:b/>
          <w:bCs/>
        </w:rPr>
        <w:t>Вывод:</w:t>
      </w:r>
      <w:r w:rsidRPr="00AA4411">
        <w:rPr>
          <w:rFonts w:eastAsia="Times New Roman"/>
        </w:rPr>
        <w:t xml:space="preserve"> результаты мониторинга овладения воспитанниками  </w:t>
      </w:r>
      <w:r w:rsidRPr="00AA4411">
        <w:rPr>
          <w:lang w:eastAsia="en-US"/>
        </w:rPr>
        <w:t xml:space="preserve">группы общеразвивающей направленности  детей  1,5-3 лет </w:t>
      </w:r>
      <w:r w:rsidRPr="00AA4411">
        <w:rPr>
          <w:rFonts w:eastAsia="Times New Roman"/>
        </w:rPr>
        <w:t xml:space="preserve"> программным материалом по образовательны</w:t>
      </w:r>
      <w:r w:rsidR="001D62BC" w:rsidRPr="00AA4411">
        <w:rPr>
          <w:rFonts w:eastAsia="Times New Roman"/>
        </w:rPr>
        <w:t xml:space="preserve">м областям </w:t>
      </w:r>
      <w:proofErr w:type="gramStart"/>
      <w:r w:rsidR="001D62BC" w:rsidRPr="00AA4411">
        <w:rPr>
          <w:rFonts w:eastAsia="Times New Roman"/>
        </w:rPr>
        <w:t>на  конец</w:t>
      </w:r>
      <w:proofErr w:type="gramEnd"/>
      <w:r w:rsidR="001D62BC" w:rsidRPr="00AA4411">
        <w:rPr>
          <w:rFonts w:eastAsia="Times New Roman"/>
        </w:rPr>
        <w:t xml:space="preserve">  2023 – 2024</w:t>
      </w:r>
      <w:r w:rsidR="00783975" w:rsidRPr="00AA4411">
        <w:rPr>
          <w:rFonts w:eastAsia="Times New Roman"/>
        </w:rPr>
        <w:t xml:space="preserve"> </w:t>
      </w:r>
      <w:r w:rsidRPr="00AA4411">
        <w:rPr>
          <w:rFonts w:eastAsia="Times New Roman"/>
        </w:rPr>
        <w:t>учебного года являются удовлетворительными</w:t>
      </w:r>
    </w:p>
    <w:p w:rsidR="00545E34" w:rsidRPr="00AA4411" w:rsidRDefault="00545E34" w:rsidP="00AA4411">
      <w:pPr>
        <w:spacing w:after="200"/>
        <w:ind w:firstLine="426"/>
        <w:contextualSpacing/>
        <w:jc w:val="both"/>
        <w:rPr>
          <w:rFonts w:eastAsia="Times New Roman"/>
        </w:rPr>
      </w:pPr>
    </w:p>
    <w:p w:rsidR="00545E34" w:rsidRPr="00AA4411" w:rsidRDefault="00545E34" w:rsidP="00AA4411">
      <w:pPr>
        <w:spacing w:after="200"/>
        <w:ind w:firstLine="426"/>
        <w:contextualSpacing/>
        <w:jc w:val="both"/>
        <w:rPr>
          <w:rFonts w:eastAsia="Times New Roman"/>
        </w:rPr>
      </w:pPr>
    </w:p>
    <w:p w:rsidR="001D62BC" w:rsidRPr="00AA4411" w:rsidRDefault="00545E34" w:rsidP="00AA4411">
      <w:pPr>
        <w:tabs>
          <w:tab w:val="left" w:pos="2835"/>
        </w:tabs>
        <w:spacing w:after="200"/>
        <w:ind w:firstLine="426"/>
        <w:contextualSpacing/>
        <w:jc w:val="both"/>
        <w:rPr>
          <w:rFonts w:eastAsiaTheme="minorEastAsia"/>
        </w:rPr>
      </w:pPr>
      <w:r w:rsidRPr="00AA4411">
        <w:rPr>
          <w:rFonts w:eastAsiaTheme="minorEastAsia"/>
        </w:rPr>
        <w:t xml:space="preserve">Справку составили: </w:t>
      </w:r>
      <w:r w:rsidR="00783975" w:rsidRPr="00AA4411">
        <w:rPr>
          <w:rFonts w:eastAsiaTheme="minorEastAsia"/>
        </w:rPr>
        <w:t xml:space="preserve">      </w:t>
      </w:r>
      <w:r w:rsidRPr="00AA4411">
        <w:rPr>
          <w:rFonts w:eastAsiaTheme="minorEastAsia"/>
        </w:rPr>
        <w:t>Шаталина И.В.___________________</w:t>
      </w:r>
    </w:p>
    <w:p w:rsidR="00800073" w:rsidRPr="00AA4411" w:rsidRDefault="001D62BC" w:rsidP="00AA4411">
      <w:pPr>
        <w:tabs>
          <w:tab w:val="left" w:pos="2835"/>
        </w:tabs>
        <w:spacing w:after="200"/>
        <w:ind w:firstLine="426"/>
        <w:contextualSpacing/>
        <w:jc w:val="both"/>
        <w:rPr>
          <w:rFonts w:eastAsiaTheme="minorEastAsia"/>
        </w:rPr>
      </w:pPr>
      <w:r w:rsidRPr="00AA4411">
        <w:rPr>
          <w:rFonts w:eastAsiaTheme="minorEastAsia"/>
        </w:rPr>
        <w:tab/>
      </w:r>
      <w:r w:rsidR="00783975" w:rsidRPr="00AA4411">
        <w:rPr>
          <w:rFonts w:eastAsiaTheme="minorEastAsia"/>
        </w:rPr>
        <w:t xml:space="preserve"> Яворская Р.А.</w:t>
      </w:r>
      <w:r w:rsidR="00545E34" w:rsidRPr="00AA4411">
        <w:rPr>
          <w:rFonts w:eastAsiaTheme="minorEastAsia"/>
        </w:rPr>
        <w:t>______________</w:t>
      </w:r>
      <w:r w:rsidRPr="00AA4411">
        <w:rPr>
          <w:rFonts w:eastAsiaTheme="minorEastAsia"/>
        </w:rPr>
        <w:t>______</w:t>
      </w:r>
    </w:p>
    <w:p w:rsidR="001D62BC" w:rsidRPr="00AA4411" w:rsidRDefault="001D62BC" w:rsidP="00AA4411">
      <w:pPr>
        <w:tabs>
          <w:tab w:val="left" w:pos="2835"/>
        </w:tabs>
        <w:spacing w:after="200"/>
        <w:ind w:firstLine="426"/>
        <w:contextualSpacing/>
        <w:jc w:val="both"/>
        <w:rPr>
          <w:rFonts w:eastAsiaTheme="minorEastAsia"/>
        </w:rPr>
      </w:pPr>
    </w:p>
    <w:p w:rsidR="001D62BC" w:rsidRPr="00AA4411" w:rsidRDefault="001D62BC" w:rsidP="00AA4411">
      <w:pPr>
        <w:tabs>
          <w:tab w:val="left" w:pos="2835"/>
        </w:tabs>
        <w:spacing w:after="200"/>
        <w:ind w:firstLine="426"/>
        <w:contextualSpacing/>
        <w:jc w:val="both"/>
        <w:rPr>
          <w:rFonts w:eastAsiaTheme="minorEastAsia"/>
        </w:rPr>
      </w:pPr>
      <w:r w:rsidRPr="00AA4411">
        <w:rPr>
          <w:rFonts w:eastAsiaTheme="minorEastAsia"/>
        </w:rPr>
        <w:t xml:space="preserve">Старший </w:t>
      </w:r>
      <w:proofErr w:type="spellStart"/>
      <w:r w:rsidRPr="00AA4411">
        <w:rPr>
          <w:rFonts w:eastAsiaTheme="minorEastAsia"/>
        </w:rPr>
        <w:t>воспитатель</w:t>
      </w:r>
      <w:proofErr w:type="gramStart"/>
      <w:r w:rsidRPr="00AA4411">
        <w:rPr>
          <w:rFonts w:eastAsiaTheme="minorEastAsia"/>
        </w:rPr>
        <w:t>:Т</w:t>
      </w:r>
      <w:proofErr w:type="gramEnd"/>
      <w:r w:rsidRPr="00AA4411">
        <w:rPr>
          <w:rFonts w:eastAsiaTheme="minorEastAsia"/>
        </w:rPr>
        <w:t>имошенко</w:t>
      </w:r>
      <w:proofErr w:type="spellEnd"/>
      <w:r w:rsidRPr="00AA4411">
        <w:rPr>
          <w:rFonts w:eastAsiaTheme="minorEastAsia"/>
        </w:rPr>
        <w:t xml:space="preserve"> А.Б.___________________</w:t>
      </w:r>
    </w:p>
    <w:p w:rsidR="00800073" w:rsidRPr="00AA4411" w:rsidRDefault="00800073" w:rsidP="00AA4411">
      <w:pPr>
        <w:pStyle w:val="a3"/>
        <w:spacing w:after="200"/>
        <w:ind w:left="426" w:firstLine="426"/>
        <w:jc w:val="both"/>
        <w:rPr>
          <w:color w:val="FF0000"/>
          <w:lang w:eastAsia="en-US"/>
        </w:rPr>
      </w:pPr>
    </w:p>
    <w:sectPr w:rsidR="00800073" w:rsidRPr="00AA4411" w:rsidSect="00AA4411">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AA6794"/>
    <w:multiLevelType w:val="hybridMultilevel"/>
    <w:tmpl w:val="C8C2680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93C66A2"/>
    <w:multiLevelType w:val="hybridMultilevel"/>
    <w:tmpl w:val="D6E82470"/>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A2B"/>
    <w:rsid w:val="000012C1"/>
    <w:rsid w:val="00007EAA"/>
    <w:rsid w:val="00083F18"/>
    <w:rsid w:val="000979B3"/>
    <w:rsid w:val="001468F9"/>
    <w:rsid w:val="00155F46"/>
    <w:rsid w:val="001A5343"/>
    <w:rsid w:val="001D62BC"/>
    <w:rsid w:val="00304B74"/>
    <w:rsid w:val="0035230F"/>
    <w:rsid w:val="003D31C7"/>
    <w:rsid w:val="003F40AF"/>
    <w:rsid w:val="004124AF"/>
    <w:rsid w:val="004253CF"/>
    <w:rsid w:val="00452246"/>
    <w:rsid w:val="0047398B"/>
    <w:rsid w:val="00484ADD"/>
    <w:rsid w:val="00545E34"/>
    <w:rsid w:val="005D1CFA"/>
    <w:rsid w:val="006100E5"/>
    <w:rsid w:val="00636C62"/>
    <w:rsid w:val="006560D0"/>
    <w:rsid w:val="0071666F"/>
    <w:rsid w:val="00750DAE"/>
    <w:rsid w:val="00755FA7"/>
    <w:rsid w:val="00783975"/>
    <w:rsid w:val="007C530F"/>
    <w:rsid w:val="007D40A5"/>
    <w:rsid w:val="00800073"/>
    <w:rsid w:val="00817C3D"/>
    <w:rsid w:val="008327FE"/>
    <w:rsid w:val="008E5D76"/>
    <w:rsid w:val="009E16C0"/>
    <w:rsid w:val="00A05A2B"/>
    <w:rsid w:val="00A40BA8"/>
    <w:rsid w:val="00A5244B"/>
    <w:rsid w:val="00AA4411"/>
    <w:rsid w:val="00AB4341"/>
    <w:rsid w:val="00AE7FEC"/>
    <w:rsid w:val="00B646D6"/>
    <w:rsid w:val="00C50599"/>
    <w:rsid w:val="00C703B4"/>
    <w:rsid w:val="00D236BF"/>
    <w:rsid w:val="00DC0118"/>
    <w:rsid w:val="00E24E57"/>
    <w:rsid w:val="00E86FAE"/>
    <w:rsid w:val="00EE4AAB"/>
    <w:rsid w:val="00F20EB7"/>
    <w:rsid w:val="00F41674"/>
    <w:rsid w:val="00FE64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1674"/>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0BA8"/>
    <w:pPr>
      <w:ind w:left="720"/>
      <w:contextualSpacing/>
    </w:pPr>
  </w:style>
  <w:style w:type="paragraph" w:styleId="a4">
    <w:name w:val="No Spacing"/>
    <w:link w:val="a5"/>
    <w:uiPriority w:val="1"/>
    <w:qFormat/>
    <w:rsid w:val="00F20EB7"/>
    <w:pPr>
      <w:spacing w:after="0" w:line="240" w:lineRule="auto"/>
    </w:pPr>
    <w:rPr>
      <w:rFonts w:eastAsiaTheme="minorEastAsia" w:cs="Times New Roman"/>
      <w:lang w:eastAsia="ru-RU"/>
    </w:rPr>
  </w:style>
  <w:style w:type="character" w:customStyle="1" w:styleId="a5">
    <w:name w:val="Без интервала Знак"/>
    <w:basedOn w:val="a0"/>
    <w:link w:val="a4"/>
    <w:uiPriority w:val="1"/>
    <w:rsid w:val="00F20EB7"/>
    <w:rPr>
      <w:rFonts w:eastAsiaTheme="minorEastAsia" w:cs="Times New Roman"/>
      <w:lang w:eastAsia="ru-RU"/>
    </w:rPr>
  </w:style>
  <w:style w:type="paragraph" w:styleId="a6">
    <w:name w:val="Normal (Web)"/>
    <w:basedOn w:val="a"/>
    <w:uiPriority w:val="99"/>
    <w:unhideWhenUsed/>
    <w:rsid w:val="008327FE"/>
    <w:pPr>
      <w:spacing w:before="100" w:beforeAutospacing="1" w:after="100" w:afterAutospacing="1"/>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1674"/>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0BA8"/>
    <w:pPr>
      <w:ind w:left="720"/>
      <w:contextualSpacing/>
    </w:pPr>
  </w:style>
  <w:style w:type="paragraph" w:styleId="a4">
    <w:name w:val="No Spacing"/>
    <w:link w:val="a5"/>
    <w:uiPriority w:val="1"/>
    <w:qFormat/>
    <w:rsid w:val="00F20EB7"/>
    <w:pPr>
      <w:spacing w:after="0" w:line="240" w:lineRule="auto"/>
    </w:pPr>
    <w:rPr>
      <w:rFonts w:eastAsiaTheme="minorEastAsia" w:cs="Times New Roman"/>
      <w:lang w:eastAsia="ru-RU"/>
    </w:rPr>
  </w:style>
  <w:style w:type="character" w:customStyle="1" w:styleId="a5">
    <w:name w:val="Без интервала Знак"/>
    <w:basedOn w:val="a0"/>
    <w:link w:val="a4"/>
    <w:uiPriority w:val="1"/>
    <w:rsid w:val="00F20EB7"/>
    <w:rPr>
      <w:rFonts w:eastAsiaTheme="minorEastAsia" w:cs="Times New Roman"/>
      <w:lang w:eastAsia="ru-RU"/>
    </w:rPr>
  </w:style>
  <w:style w:type="paragraph" w:styleId="a6">
    <w:name w:val="Normal (Web)"/>
    <w:basedOn w:val="a"/>
    <w:uiPriority w:val="99"/>
    <w:unhideWhenUsed/>
    <w:rsid w:val="008327FE"/>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0441932">
      <w:bodyDiv w:val="1"/>
      <w:marLeft w:val="0"/>
      <w:marRight w:val="0"/>
      <w:marTop w:val="0"/>
      <w:marBottom w:val="0"/>
      <w:divBdr>
        <w:top w:val="none" w:sz="0" w:space="0" w:color="auto"/>
        <w:left w:val="none" w:sz="0" w:space="0" w:color="auto"/>
        <w:bottom w:val="none" w:sz="0" w:space="0" w:color="auto"/>
        <w:right w:val="none" w:sz="0" w:space="0" w:color="auto"/>
      </w:divBdr>
    </w:div>
    <w:div w:id="2146770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501</TotalTime>
  <Pages>7</Pages>
  <Words>2655</Words>
  <Characters>15140</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mxp</dc:creator>
  <cp:lastModifiedBy>mxp</cp:lastModifiedBy>
  <cp:revision>13</cp:revision>
  <dcterms:created xsi:type="dcterms:W3CDTF">2017-05-29T08:03:00Z</dcterms:created>
  <dcterms:modified xsi:type="dcterms:W3CDTF">2024-05-22T03:51:00Z</dcterms:modified>
</cp:coreProperties>
</file>